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3B7A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082C0BA" wp14:editId="7328652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A847F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6FBE65BB" wp14:editId="7651B6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9D96C" w14:textId="77777777" w:rsidR="00C658FB" w:rsidRDefault="00C658FB">
      <w:pPr>
        <w:pStyle w:val="BodyText"/>
        <w:rPr>
          <w:b/>
          <w:sz w:val="20"/>
        </w:rPr>
      </w:pPr>
    </w:p>
    <w:p w14:paraId="1E06E38C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09542723" w14:textId="77777777" w:rsidR="00C658FB" w:rsidRDefault="00C658FB">
      <w:pPr>
        <w:pStyle w:val="BodyText"/>
        <w:spacing w:before="5"/>
        <w:rPr>
          <w:sz w:val="23"/>
        </w:rPr>
      </w:pPr>
    </w:p>
    <w:p w14:paraId="7C6E22CF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283A48C6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5F06AB38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1DE374A3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39FE5D45" w14:textId="77777777" w:rsidR="00C658FB" w:rsidRDefault="00C658FB">
      <w:pPr>
        <w:pStyle w:val="BodyText"/>
        <w:spacing w:before="7"/>
        <w:rPr>
          <w:sz w:val="23"/>
        </w:rPr>
      </w:pPr>
    </w:p>
    <w:p w14:paraId="6E4CE18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1675D4FD" w14:textId="77777777" w:rsidR="00C658FB" w:rsidRDefault="00C658FB">
      <w:pPr>
        <w:pStyle w:val="BodyText"/>
        <w:spacing w:before="9"/>
        <w:rPr>
          <w:sz w:val="23"/>
        </w:rPr>
      </w:pPr>
    </w:p>
    <w:p w14:paraId="41789DA4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4B446B1A" w14:textId="77777777" w:rsidR="00C658FB" w:rsidRDefault="00C658FB">
      <w:pPr>
        <w:pStyle w:val="BodyText"/>
        <w:spacing w:before="5"/>
        <w:rPr>
          <w:sz w:val="23"/>
        </w:rPr>
      </w:pPr>
    </w:p>
    <w:p w14:paraId="1ACDAC13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5F4F106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734D512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0DF0056" w14:textId="77777777" w:rsidR="00C658FB" w:rsidRDefault="00C658FB">
      <w:pPr>
        <w:pStyle w:val="BodyText"/>
        <w:spacing w:before="9"/>
        <w:rPr>
          <w:sz w:val="23"/>
        </w:rPr>
      </w:pPr>
    </w:p>
    <w:p w14:paraId="461CB331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5613315F" w14:textId="77777777" w:rsidR="00C658FB" w:rsidRDefault="00C658FB">
      <w:pPr>
        <w:pStyle w:val="BodyText"/>
        <w:spacing w:before="6"/>
        <w:rPr>
          <w:sz w:val="23"/>
        </w:rPr>
      </w:pPr>
    </w:p>
    <w:p w14:paraId="3959E9CC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496AFA3F" w14:textId="77777777" w:rsidR="00C658FB" w:rsidRDefault="00C658FB">
      <w:pPr>
        <w:pStyle w:val="BodyText"/>
        <w:spacing w:before="6"/>
        <w:rPr>
          <w:sz w:val="23"/>
        </w:rPr>
      </w:pPr>
    </w:p>
    <w:p w14:paraId="280F1323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655DEDCB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5F787AE8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F9CB4E6" w14:textId="77777777" w:rsidR="001E4FD0" w:rsidRDefault="00D131A0">
      <w:pPr>
        <w:pStyle w:val="BodyText"/>
        <w:tabs>
          <w:tab w:val="left" w:pos="6088"/>
        </w:tabs>
        <w:spacing w:before="96"/>
        <w:ind w:left="720"/>
        <w:jc w:val="both"/>
        <w:rPr>
          <w:color w:val="231F20"/>
          <w:position w:val="2"/>
        </w:rPr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37E00BFB" wp14:editId="293866BD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73CA303B" wp14:editId="2EA943E4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</w:p>
    <w:p w14:paraId="2C100148" w14:textId="30626422" w:rsidR="00C658FB" w:rsidRDefault="001E4FD0" w:rsidP="001E4FD0">
      <w:pPr>
        <w:rPr>
          <w:color w:val="231F20"/>
          <w:position w:val="2"/>
          <w:sz w:val="24"/>
          <w:szCs w:val="24"/>
        </w:rPr>
      </w:pPr>
      <w:r>
        <w:rPr>
          <w:color w:val="231F20"/>
          <w:position w:val="2"/>
        </w:rPr>
        <w:br w:type="page"/>
      </w:r>
    </w:p>
    <w:p w14:paraId="49A82F1D" w14:textId="06A6E23F" w:rsidR="001E4FD0" w:rsidRDefault="001E4FD0" w:rsidP="001E4FD0">
      <w:pPr>
        <w:rPr>
          <w:color w:val="231F20"/>
          <w:position w:val="2"/>
          <w:sz w:val="24"/>
          <w:szCs w:val="24"/>
        </w:rPr>
      </w:pPr>
    </w:p>
    <w:p w14:paraId="4B42451B" w14:textId="4861FBD1" w:rsidR="001E4FD0" w:rsidRDefault="001E4FD0" w:rsidP="001E4FD0">
      <w:pPr>
        <w:rPr>
          <w:color w:val="231F20"/>
          <w:position w:val="2"/>
          <w:sz w:val="24"/>
          <w:szCs w:val="24"/>
        </w:rPr>
      </w:pPr>
    </w:p>
    <w:p w14:paraId="7206670D" w14:textId="7AAC4DAA" w:rsidR="001E4FD0" w:rsidRDefault="001E4FD0" w:rsidP="001E4FD0">
      <w:pPr>
        <w:rPr>
          <w:color w:val="231F20"/>
          <w:position w:val="2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7231"/>
        <w:gridCol w:w="7231"/>
      </w:tblGrid>
      <w:tr w:rsidR="007B668D" w14:paraId="740B6371" w14:textId="77777777" w:rsidTr="007B668D">
        <w:trPr>
          <w:trHeight w:val="699"/>
        </w:trPr>
        <w:tc>
          <w:tcPr>
            <w:tcW w:w="7231" w:type="dxa"/>
          </w:tcPr>
          <w:p w14:paraId="4FD4EE07" w14:textId="77777777" w:rsidR="007B668D" w:rsidRDefault="007B668D" w:rsidP="007B668D">
            <w:p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Key achievements to date until July 2021 </w:t>
            </w:r>
          </w:p>
        </w:tc>
        <w:tc>
          <w:tcPr>
            <w:tcW w:w="7231" w:type="dxa"/>
          </w:tcPr>
          <w:p w14:paraId="36BC6214" w14:textId="77777777" w:rsidR="007B668D" w:rsidRDefault="007B668D" w:rsidP="007B668D">
            <w:p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Areas for further improvements </w:t>
            </w:r>
          </w:p>
        </w:tc>
      </w:tr>
      <w:tr w:rsidR="007B668D" w14:paraId="7E49F8B1" w14:textId="77777777" w:rsidTr="007B668D">
        <w:trPr>
          <w:trHeight w:val="840"/>
        </w:trPr>
        <w:tc>
          <w:tcPr>
            <w:tcW w:w="7231" w:type="dxa"/>
          </w:tcPr>
          <w:p w14:paraId="113AD2C6" w14:textId="0D12FB83" w:rsidR="007B668D" w:rsidRDefault="007B668D" w:rsidP="007B668D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>Rising Stars – on Wednesdays Jack came into school to teach KS2 cricket.</w:t>
            </w:r>
          </w:p>
          <w:p w14:paraId="2C4777EE" w14:textId="235744C2" w:rsidR="007B668D" w:rsidRDefault="007B668D" w:rsidP="007B668D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Year 4 were taught squash for a term from a former professional. </w:t>
            </w:r>
          </w:p>
          <w:p w14:paraId="7743F9F0" w14:textId="1C6B1B24" w:rsidR="007B668D" w:rsidRDefault="007B668D" w:rsidP="007B668D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 w:rsidRPr="007B668D">
              <w:rPr>
                <w:color w:val="231F20"/>
                <w:position w:val="2"/>
                <w:sz w:val="24"/>
                <w:szCs w:val="24"/>
              </w:rPr>
              <w:t>Glen came into our school to provide children with a lunchtime club to get them more active after lockdown</w:t>
            </w:r>
            <w:r>
              <w:rPr>
                <w:color w:val="231F20"/>
                <w:position w:val="2"/>
                <w:sz w:val="24"/>
                <w:szCs w:val="24"/>
              </w:rPr>
              <w:t>.</w:t>
            </w:r>
          </w:p>
          <w:p w14:paraId="53FD05E6" w14:textId="7F9669CC" w:rsidR="009C20D1" w:rsidRPr="007B668D" w:rsidRDefault="009C20D1" w:rsidP="007B668D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Glen provided Year 3 &amp; 4 with PE for a whole term focusing on Athletics. </w:t>
            </w:r>
          </w:p>
          <w:p w14:paraId="64D010CD" w14:textId="77777777" w:rsidR="007B668D" w:rsidRDefault="007B668D" w:rsidP="009C20D1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>After lockdown all children were given the opportunity to attend Ozzy Obstacle and Tough Runner on our school field – organised by AVSSP.</w:t>
            </w:r>
          </w:p>
          <w:p w14:paraId="7639A469" w14:textId="6F71E41E" w:rsidR="00FE7391" w:rsidRDefault="00FE7391" w:rsidP="009C20D1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Hired balance bikes for all of EYFS children. </w:t>
            </w:r>
          </w:p>
          <w:p w14:paraId="3714EB83" w14:textId="77777777" w:rsidR="00FE7391" w:rsidRDefault="00FE7391" w:rsidP="009C20D1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>Cycling proficiency for the Year 5 children.</w:t>
            </w:r>
          </w:p>
          <w:p w14:paraId="35F8B664" w14:textId="77777777" w:rsidR="00FE7391" w:rsidRDefault="00FE7391" w:rsidP="009C20D1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All years accessed Outdoor Learning with Adventure Unlocked.  </w:t>
            </w:r>
          </w:p>
          <w:p w14:paraId="33BE99D9" w14:textId="77777777" w:rsidR="00FE7391" w:rsidRDefault="00FE7391" w:rsidP="009C20D1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Whole active sports day for the whole school dedicated to healthy living. </w:t>
            </w:r>
          </w:p>
          <w:p w14:paraId="73F2DF82" w14:textId="6502E655" w:rsidR="00B27CC4" w:rsidRPr="00B27CC4" w:rsidRDefault="00B27CC4" w:rsidP="00B27CC4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All children have accessed some swimming due to the pandemic for example, Year 5 attending. </w:t>
            </w:r>
          </w:p>
        </w:tc>
        <w:tc>
          <w:tcPr>
            <w:tcW w:w="7231" w:type="dxa"/>
          </w:tcPr>
          <w:p w14:paraId="0BB6A212" w14:textId="77777777" w:rsidR="007B668D" w:rsidRDefault="007B668D" w:rsidP="007B668D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Carry out a PE audit with Olly to look at what we need to enhance the PE curriculum and support future spending. </w:t>
            </w:r>
          </w:p>
          <w:p w14:paraId="4E9B35D1" w14:textId="77777777" w:rsidR="009C20D1" w:rsidRDefault="009C20D1" w:rsidP="007B668D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Dance workshop to provide children with a West End experience. </w:t>
            </w:r>
          </w:p>
          <w:p w14:paraId="3FC1453E" w14:textId="77777777" w:rsidR="00FE7391" w:rsidRDefault="00FE7391" w:rsidP="007B668D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Continue to support staff with creating a progressive curriculum using vocabulary and knowledge mats. </w:t>
            </w:r>
          </w:p>
          <w:p w14:paraId="506A0EDF" w14:textId="77777777" w:rsidR="00FE7391" w:rsidRDefault="00FE7391" w:rsidP="007B668D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 xml:space="preserve">Look at how we use assessment in PE and how this can be more effective and useful. </w:t>
            </w:r>
          </w:p>
          <w:p w14:paraId="47756900" w14:textId="720F9F01" w:rsidR="00B27CC4" w:rsidRPr="007B668D" w:rsidRDefault="00B27CC4" w:rsidP="007B668D">
            <w:pPr>
              <w:pStyle w:val="ListParagraph"/>
              <w:numPr>
                <w:ilvl w:val="0"/>
                <w:numId w:val="75"/>
              </w:numPr>
              <w:rPr>
                <w:color w:val="231F20"/>
                <w:position w:val="2"/>
                <w:sz w:val="24"/>
                <w:szCs w:val="24"/>
              </w:rPr>
            </w:pPr>
            <w:r>
              <w:rPr>
                <w:color w:val="231F20"/>
                <w:position w:val="2"/>
                <w:sz w:val="24"/>
                <w:szCs w:val="24"/>
              </w:rPr>
              <w:t>Increased activity through trips E.G offering residentials to all year groups. This will give children the opportunity to take part in a variety of activities.</w:t>
            </w:r>
          </w:p>
        </w:tc>
      </w:tr>
    </w:tbl>
    <w:p w14:paraId="3F2C5AFC" w14:textId="23AB4280" w:rsidR="001E4FD0" w:rsidRDefault="001E4FD0" w:rsidP="001E4FD0">
      <w:pPr>
        <w:rPr>
          <w:color w:val="231F20"/>
          <w:position w:val="2"/>
          <w:sz w:val="24"/>
          <w:szCs w:val="24"/>
        </w:rPr>
      </w:pPr>
    </w:p>
    <w:p w14:paraId="7C22F0E1" w14:textId="637FD369" w:rsidR="001E4FD0" w:rsidRDefault="001E4FD0" w:rsidP="001E4FD0">
      <w:pPr>
        <w:rPr>
          <w:color w:val="231F20"/>
          <w:position w:val="2"/>
          <w:sz w:val="24"/>
          <w:szCs w:val="24"/>
        </w:rPr>
      </w:pPr>
    </w:p>
    <w:p w14:paraId="39DE3DBC" w14:textId="1DF31FEE" w:rsidR="001E4FD0" w:rsidRDefault="001E4FD0" w:rsidP="001E4FD0">
      <w:pPr>
        <w:rPr>
          <w:color w:val="231F20"/>
          <w:position w:val="2"/>
          <w:sz w:val="24"/>
          <w:szCs w:val="24"/>
        </w:rPr>
      </w:pPr>
    </w:p>
    <w:p w14:paraId="131C9DA5" w14:textId="4BD86E8D" w:rsidR="001E4FD0" w:rsidRDefault="001E4FD0" w:rsidP="001E4FD0">
      <w:pPr>
        <w:rPr>
          <w:color w:val="231F20"/>
          <w:position w:val="2"/>
          <w:sz w:val="24"/>
          <w:szCs w:val="24"/>
        </w:rPr>
      </w:pPr>
    </w:p>
    <w:p w14:paraId="4915E61F" w14:textId="682A175D" w:rsidR="001E4FD0" w:rsidRDefault="001E4FD0" w:rsidP="001E4FD0">
      <w:pPr>
        <w:rPr>
          <w:color w:val="231F20"/>
          <w:position w:val="2"/>
          <w:sz w:val="24"/>
          <w:szCs w:val="24"/>
        </w:rPr>
      </w:pPr>
    </w:p>
    <w:p w14:paraId="31CF3E67" w14:textId="7699B34E" w:rsidR="001E4FD0" w:rsidRDefault="001E4FD0" w:rsidP="001E4FD0">
      <w:pPr>
        <w:rPr>
          <w:color w:val="231F20"/>
          <w:position w:val="2"/>
          <w:sz w:val="24"/>
          <w:szCs w:val="24"/>
        </w:rPr>
      </w:pPr>
    </w:p>
    <w:p w14:paraId="0180B8E4" w14:textId="77777777" w:rsidR="001E4FD0" w:rsidRPr="001E4FD0" w:rsidRDefault="001E4FD0" w:rsidP="001E4FD0">
      <w:pPr>
        <w:rPr>
          <w:color w:val="231F20"/>
          <w:position w:val="2"/>
          <w:sz w:val="24"/>
          <w:szCs w:val="24"/>
        </w:rPr>
      </w:pPr>
    </w:p>
    <w:p w14:paraId="7D0DE951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19BCB12E" w14:textId="77777777" w:rsidR="00C658FB" w:rsidRDefault="009333E0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E9E506E" wp14:editId="0A805432">
                <wp:extent cx="7074535" cy="777240"/>
                <wp:effectExtent l="0" t="0" r="12065" b="10160"/>
                <wp:docPr id="1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42E7E" w14:textId="77777777" w:rsidR="00A07DF5" w:rsidRDefault="00A07DF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1A58524C" w14:textId="77777777" w:rsidR="00A07DF5" w:rsidRDefault="00A07DF5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E506E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C642E7E" w14:textId="77777777" w:rsidR="00A07DF5" w:rsidRDefault="00A07DF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1A58524C" w14:textId="77777777" w:rsidR="00A07DF5" w:rsidRDefault="00A07DF5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E5E2C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00C3EEDF" w14:textId="77777777">
        <w:trPr>
          <w:trHeight w:val="320"/>
        </w:trPr>
        <w:tc>
          <w:tcPr>
            <w:tcW w:w="11544" w:type="dxa"/>
          </w:tcPr>
          <w:p w14:paraId="6C3A383F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bookmarkStart w:id="1" w:name="_Hlk84244067"/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08CB337" w14:textId="39C94A7E" w:rsidR="00C658FB" w:rsidRDefault="00C658FB">
            <w:pPr>
              <w:pStyle w:val="TableParagraph"/>
              <w:spacing w:before="21" w:line="279" w:lineRule="exact"/>
              <w:rPr>
                <w:sz w:val="24"/>
              </w:rPr>
            </w:pPr>
          </w:p>
        </w:tc>
      </w:tr>
      <w:tr w:rsidR="00C658FB" w14:paraId="12636F8C" w14:textId="77777777">
        <w:trPr>
          <w:trHeight w:val="320"/>
        </w:trPr>
        <w:tc>
          <w:tcPr>
            <w:tcW w:w="11544" w:type="dxa"/>
          </w:tcPr>
          <w:p w14:paraId="77AF82B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23370FBC" w14:textId="7A3B8BDA" w:rsidR="00C658FB" w:rsidRDefault="00C658FB">
            <w:pPr>
              <w:pStyle w:val="TableParagraph"/>
              <w:spacing w:before="21" w:line="278" w:lineRule="exact"/>
              <w:rPr>
                <w:sz w:val="24"/>
              </w:rPr>
            </w:pPr>
          </w:p>
        </w:tc>
      </w:tr>
      <w:tr w:rsidR="00C658FB" w14:paraId="3E72D754" w14:textId="77777777">
        <w:trPr>
          <w:trHeight w:val="320"/>
        </w:trPr>
        <w:tc>
          <w:tcPr>
            <w:tcW w:w="11544" w:type="dxa"/>
          </w:tcPr>
          <w:p w14:paraId="0BBB15F2" w14:textId="37A68C64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23458E5A" w14:textId="7C788C2D" w:rsidR="00C658FB" w:rsidRDefault="00B0085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sz w:val="24"/>
              </w:rPr>
              <w:t>£17830</w:t>
            </w:r>
          </w:p>
        </w:tc>
      </w:tr>
      <w:tr w:rsidR="00C658FB" w14:paraId="12C538E5" w14:textId="77777777">
        <w:trPr>
          <w:trHeight w:val="324"/>
        </w:trPr>
        <w:tc>
          <w:tcPr>
            <w:tcW w:w="11544" w:type="dxa"/>
          </w:tcPr>
          <w:p w14:paraId="56BB9A0A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76115A61" w14:textId="63F32E21" w:rsidR="00C658FB" w:rsidRDefault="00C658FB">
            <w:pPr>
              <w:pStyle w:val="TableParagraph"/>
              <w:spacing w:before="21" w:line="283" w:lineRule="exact"/>
              <w:rPr>
                <w:sz w:val="24"/>
              </w:rPr>
            </w:pPr>
          </w:p>
        </w:tc>
      </w:tr>
      <w:tr w:rsidR="00C658FB" w14:paraId="12BE6FCF" w14:textId="77777777">
        <w:trPr>
          <w:trHeight w:val="320"/>
        </w:trPr>
        <w:tc>
          <w:tcPr>
            <w:tcW w:w="11544" w:type="dxa"/>
          </w:tcPr>
          <w:p w14:paraId="33247432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188A7530" w14:textId="033D977C" w:rsidR="00C658FB" w:rsidRDefault="00C658FB" w:rsidP="00EA6182">
            <w:pPr>
              <w:pStyle w:val="TableParagraph"/>
              <w:spacing w:before="21" w:line="278" w:lineRule="exact"/>
              <w:rPr>
                <w:sz w:val="20"/>
              </w:rPr>
            </w:pPr>
          </w:p>
        </w:tc>
      </w:tr>
    </w:tbl>
    <w:bookmarkEnd w:id="1"/>
    <w:p w14:paraId="2ED4029C" w14:textId="77777777" w:rsidR="00C658FB" w:rsidRDefault="009333E0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82AB988" wp14:editId="1A1C9F87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1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1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0C3D9" w14:textId="77777777" w:rsidR="00A07DF5" w:rsidRDefault="00A07DF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107626EA" w14:textId="77777777" w:rsidR="00A07DF5" w:rsidRDefault="00A07DF5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AB988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750C3D9" w14:textId="77777777" w:rsidR="00A07DF5" w:rsidRDefault="00A07DF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107626EA" w14:textId="77777777" w:rsidR="00A07DF5" w:rsidRDefault="00A07DF5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74ED2C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3206C9E7" w14:textId="77777777">
        <w:trPr>
          <w:trHeight w:val="1924"/>
        </w:trPr>
        <w:tc>
          <w:tcPr>
            <w:tcW w:w="11582" w:type="dxa"/>
          </w:tcPr>
          <w:p w14:paraId="1EBB63F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15F5B57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E3EA64A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147E307D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816E97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5841244" w14:textId="77777777">
        <w:trPr>
          <w:trHeight w:val="1472"/>
        </w:trPr>
        <w:tc>
          <w:tcPr>
            <w:tcW w:w="11582" w:type="dxa"/>
          </w:tcPr>
          <w:p w14:paraId="497C76B0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46E21AA0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6B243A0C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67D3DAF7" w14:textId="749E971A" w:rsidR="00C658FB" w:rsidRDefault="00812AB4" w:rsidP="00812AB4">
            <w:pPr>
              <w:pStyle w:val="TableParagraph"/>
              <w:spacing w:before="130"/>
              <w:ind w:left="0"/>
              <w:rPr>
                <w:sz w:val="24"/>
              </w:rPr>
            </w:pPr>
            <w:r>
              <w:rPr>
                <w:sz w:val="24"/>
              </w:rPr>
              <w:t xml:space="preserve">34% due to the impact of Covid-19 </w:t>
            </w:r>
          </w:p>
        </w:tc>
      </w:tr>
      <w:tr w:rsidR="00C658FB" w14:paraId="5D49EC0C" w14:textId="77777777">
        <w:trPr>
          <w:trHeight w:val="944"/>
        </w:trPr>
        <w:tc>
          <w:tcPr>
            <w:tcW w:w="11582" w:type="dxa"/>
          </w:tcPr>
          <w:p w14:paraId="76BDA10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63D87492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01FCE0D5" w14:textId="7FE9C4F2" w:rsidR="00C658FB" w:rsidRDefault="00812AB4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 xml:space="preserve">75% due to the impact of Covid-19 </w:t>
            </w:r>
          </w:p>
        </w:tc>
      </w:tr>
      <w:tr w:rsidR="00C658FB" w14:paraId="11DB235C" w14:textId="77777777">
        <w:trPr>
          <w:trHeight w:val="368"/>
        </w:trPr>
        <w:tc>
          <w:tcPr>
            <w:tcW w:w="11582" w:type="dxa"/>
          </w:tcPr>
          <w:p w14:paraId="77F169B1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03709A46" w14:textId="5FF9371E" w:rsidR="00C658FB" w:rsidRDefault="00812AB4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sz w:val="23"/>
              </w:rPr>
              <w:t xml:space="preserve">N/A due to Covid-19 </w:t>
            </w:r>
          </w:p>
        </w:tc>
      </w:tr>
      <w:tr w:rsidR="00C658FB" w14:paraId="1BBC0B5A" w14:textId="77777777">
        <w:trPr>
          <w:trHeight w:val="689"/>
        </w:trPr>
        <w:tc>
          <w:tcPr>
            <w:tcW w:w="11582" w:type="dxa"/>
          </w:tcPr>
          <w:p w14:paraId="1EE82F2E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C66B860" w14:textId="00942867" w:rsidR="00C658FB" w:rsidRDefault="00C658FB">
            <w:pPr>
              <w:pStyle w:val="TableParagraph"/>
              <w:spacing w:before="127"/>
              <w:ind w:left="43"/>
              <w:rPr>
                <w:sz w:val="24"/>
              </w:rPr>
            </w:pPr>
          </w:p>
        </w:tc>
      </w:tr>
    </w:tbl>
    <w:p w14:paraId="180C3252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26F3373A" w14:textId="77777777" w:rsidR="00C658FB" w:rsidRDefault="009333E0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20C11A" wp14:editId="1E9CF217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3077" w14:textId="77777777" w:rsidR="00A07DF5" w:rsidRDefault="00A07DF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4574F004" w14:textId="77777777" w:rsidR="00A07DF5" w:rsidRDefault="00A07DF5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0C11A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3693077" w14:textId="77777777" w:rsidR="00A07DF5" w:rsidRDefault="00A07DF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4574F004" w14:textId="77777777" w:rsidR="00A07DF5" w:rsidRDefault="00A07DF5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9A71D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0810FECA" w14:textId="77777777">
        <w:trPr>
          <w:trHeight w:val="383"/>
        </w:trPr>
        <w:tc>
          <w:tcPr>
            <w:tcW w:w="3720" w:type="dxa"/>
          </w:tcPr>
          <w:p w14:paraId="4F0DAFFA" w14:textId="48714AB1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9D5DA5">
              <w:t>2021/2022</w:t>
            </w:r>
          </w:p>
        </w:tc>
        <w:tc>
          <w:tcPr>
            <w:tcW w:w="3600" w:type="dxa"/>
          </w:tcPr>
          <w:p w14:paraId="5B24DB1E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FF6EAD0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E9AEA0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EF60225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0F0B429C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3E070921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66FC800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EBD000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3B734C2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73924960" w14:textId="77777777">
        <w:trPr>
          <w:trHeight w:val="390"/>
        </w:trPr>
        <w:tc>
          <w:tcPr>
            <w:tcW w:w="3720" w:type="dxa"/>
          </w:tcPr>
          <w:p w14:paraId="49587374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151FF9B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1C7CEAD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95095D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E1B3320" w14:textId="77777777">
        <w:trPr>
          <w:trHeight w:val="1472"/>
        </w:trPr>
        <w:tc>
          <w:tcPr>
            <w:tcW w:w="3720" w:type="dxa"/>
          </w:tcPr>
          <w:p w14:paraId="4E15DF03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81948BD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D083B8C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FE14F3C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01A9A7CA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4968E94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EE8A552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6B7108" w14:paraId="6DF04A89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973E7E7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521AD" w14:textId="3F10F455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236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Inspire and motivate pupils to be active through attending termly whole class school </w:t>
            </w:r>
            <w:r w:rsidR="003708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AVSSP</w:t>
            </w:r>
            <w:r w:rsidRPr="000236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games events.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D7AFFB4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05A81" w14:textId="087A333B" w:rsidR="006B7108" w:rsidRPr="00023659" w:rsidRDefault="006B7108" w:rsidP="006B7108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Identify and book the school games events. </w:t>
            </w:r>
          </w:p>
          <w:p w14:paraId="228CF6F5" w14:textId="77777777" w:rsidR="006B7108" w:rsidRPr="00023659" w:rsidRDefault="006B7108" w:rsidP="006B7108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Organise transport </w:t>
            </w:r>
          </w:p>
          <w:p w14:paraId="14EAE4A8" w14:textId="530C0373" w:rsidR="006B7108" w:rsidRDefault="006B7108" w:rsidP="006B7108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Celebrate participation via assembly </w:t>
            </w:r>
          </w:p>
          <w:p w14:paraId="0EED2248" w14:textId="1664D02A" w:rsidR="0037085D" w:rsidRPr="00023659" w:rsidRDefault="0037085D" w:rsidP="006B7108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Reward children with a personalised badge</w:t>
            </w:r>
          </w:p>
          <w:p w14:paraId="66BE656A" w14:textId="77777777" w:rsidR="00B57200" w:rsidRDefault="00B57200" w:rsidP="00B57200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Develop celebration of members efforts in assembly using the SSP log poster and certificates </w:t>
            </w:r>
          </w:p>
          <w:p w14:paraId="3738D592" w14:textId="3813B2C8" w:rsidR="00B57200" w:rsidRPr="00023659" w:rsidRDefault="00B57200" w:rsidP="00B57200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Attend the AVSSP leadership conference with 16 pupils</w:t>
            </w:r>
          </w:p>
          <w:p w14:paraId="7269B586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C05C655" w14:textId="74851DC3" w:rsidR="006B7108" w:rsidRPr="00023659" w:rsidRDefault="00B57200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Affiliation to AVSSP</w:t>
            </w:r>
          </w:p>
          <w:p w14:paraId="5C65C10D" w14:textId="48DEF245" w:rsidR="006B7108" w:rsidRDefault="00B57200" w:rsidP="006B7108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Extra 12 places on the leadership conference £120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E504FC3" w14:textId="77777777" w:rsidR="006B7108" w:rsidRDefault="00B57200" w:rsidP="00B57200">
            <w:pPr>
              <w:pStyle w:val="TableParagraph"/>
              <w:numPr>
                <w:ilvl w:val="0"/>
                <w:numId w:val="7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 sportsmanship</w:t>
            </w:r>
          </w:p>
          <w:p w14:paraId="48D0D5AD" w14:textId="77777777" w:rsidR="00B57200" w:rsidRDefault="00B57200" w:rsidP="00B57200">
            <w:pPr>
              <w:pStyle w:val="TableParagraph"/>
              <w:numPr>
                <w:ilvl w:val="0"/>
                <w:numId w:val="7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Teamwork</w:t>
            </w:r>
          </w:p>
          <w:p w14:paraId="46ABF4CD" w14:textId="0F368CAC" w:rsidR="00B57200" w:rsidRDefault="00B57200" w:rsidP="00B57200">
            <w:pPr>
              <w:pStyle w:val="TableParagraph"/>
              <w:numPr>
                <w:ilvl w:val="0"/>
                <w:numId w:val="7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children enjoyment in games and their fitness levels.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CA3D4FF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2EF30F" w14:textId="77777777" w:rsidR="006B7108" w:rsidRPr="00023659" w:rsidRDefault="006B7108" w:rsidP="006B710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Develop a cluster physical activity opportunity. </w:t>
            </w:r>
          </w:p>
          <w:p w14:paraId="282F57AC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DB3796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B7108" w14:paraId="5F57D1AD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8BFB941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C1954F" w14:textId="301E8CEE" w:rsidR="006B7108" w:rsidRDefault="00B57200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Engagement of all pupils in regular physical activity. 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DBAB13C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F101C" w14:textId="0F65FEBF" w:rsidR="00B57200" w:rsidRDefault="007F244D" w:rsidP="006B710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Specialist</w:t>
            </w:r>
            <w:r w:rsidR="00B57200">
              <w:rPr>
                <w:rFonts w:asciiTheme="minorHAnsi" w:hAnsiTheme="minorHAnsi" w:cstheme="minorHAnsi"/>
                <w:sz w:val="24"/>
                <w:szCs w:val="24"/>
              </w:rPr>
              <w:t xml:space="preserve"> PE coach in on Wednesdays for KS1 and then KS2 afterschool club. </w:t>
            </w:r>
          </w:p>
          <w:p w14:paraId="2E2E2B28" w14:textId="0904ECDA" w:rsidR="006B7108" w:rsidRPr="00023659" w:rsidRDefault="006B7108" w:rsidP="006B710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Arrange training with our PE specialist </w:t>
            </w:r>
          </w:p>
          <w:p w14:paraId="1B886035" w14:textId="2A80F407" w:rsidR="006B7108" w:rsidRDefault="007F244D" w:rsidP="006B710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Use</w:t>
            </w:r>
            <w:r w:rsidR="006B7108"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 the AVSSP Fitness resource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e.g. physical literacy </w:t>
            </w:r>
            <w:r w:rsidR="00B57200">
              <w:rPr>
                <w:rFonts w:asciiTheme="minorHAnsi" w:hAnsiTheme="minorHAnsi" w:cstheme="minorHAnsi"/>
                <w:sz w:val="24"/>
                <w:szCs w:val="24"/>
              </w:rPr>
              <w:t xml:space="preserve">and planning </w:t>
            </w:r>
          </w:p>
          <w:p w14:paraId="2489CA7F" w14:textId="3945E802" w:rsidR="006B7108" w:rsidRDefault="007F244D" w:rsidP="007F244D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Lunch time club for KS2 on Wednesday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2C7FF81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A1DF69" w14:textId="407D07D5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B57200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 cost of our </w:t>
            </w:r>
            <w:proofErr w:type="gramStart"/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1 day</w:t>
            </w:r>
            <w:proofErr w:type="gramEnd"/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 PE specialist </w:t>
            </w:r>
          </w:p>
          <w:p w14:paraId="4604C08C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5B8903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£250 </w:t>
            </w:r>
            <w:proofErr w:type="spellStart"/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Avssp</w:t>
            </w:r>
            <w:proofErr w:type="spellEnd"/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 fitness resource </w:t>
            </w:r>
          </w:p>
          <w:p w14:paraId="35A3FCE0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28ED79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AVSSP Affiliation Fee </w:t>
            </w:r>
          </w:p>
          <w:p w14:paraId="102B1B78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£1000</w:t>
            </w:r>
          </w:p>
          <w:p w14:paraId="552A38F6" w14:textId="28F13730" w:rsidR="006B7108" w:rsidRDefault="006B7108" w:rsidP="006B7108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6493D17" w14:textId="32461A5C" w:rsidR="006B7108" w:rsidRPr="00023659" w:rsidRDefault="007F244D" w:rsidP="007F244D">
            <w:pPr>
              <w:pStyle w:val="TableParagraph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Assess children with AVSSP format. </w:t>
            </w:r>
          </w:p>
          <w:p w14:paraId="12B9488A" w14:textId="77777777" w:rsidR="006B7108" w:rsidRPr="00023659" w:rsidRDefault="006B7108" w:rsidP="006B7108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Develop pupil voice to contribute to school sports and activities. </w:t>
            </w:r>
          </w:p>
          <w:p w14:paraId="4FD81281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9209DE9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56F44C" w14:textId="77777777" w:rsidR="006B7108" w:rsidRPr="00023659" w:rsidRDefault="006B7108" w:rsidP="006B7108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Use this year’s school sports council members to support future members. </w:t>
            </w:r>
          </w:p>
          <w:p w14:paraId="59E6DCBA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AEB29A" w14:textId="77777777" w:rsidR="006B7108" w:rsidRPr="00023659" w:rsidRDefault="006B7108" w:rsidP="006B7108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Develop a lunch time leader to take on the training role, utilising the PE specialist to support this. </w:t>
            </w:r>
          </w:p>
          <w:p w14:paraId="3106680E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4AB03D" w14:textId="5DD2BE12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Attending the AVSSP Leadership conference Friday 8</w:t>
            </w:r>
            <w:r w:rsidRPr="0002365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 November </w:t>
            </w:r>
          </w:p>
        </w:tc>
      </w:tr>
      <w:tr w:rsidR="006B7108" w14:paraId="42A15BBA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B1CB015" w14:textId="0268D477" w:rsidR="006B7108" w:rsidRPr="00023659" w:rsidRDefault="007F244D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outdoor environment is used more frequently across the curriculum to promote learning and physical activity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69BDBFC" w14:textId="6D18B5E4" w:rsidR="006B7108" w:rsidRPr="00023659" w:rsidRDefault="007F244D" w:rsidP="007F244D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Adventure unlocked to promote outdoor learning in wider areas of the curriculum. Used right from Nursery to Year 6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6F81A4A" w14:textId="34B9A2D0" w:rsidR="006B7108" w:rsidRPr="00023659" w:rsidRDefault="007F244D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£5000</w:t>
            </w:r>
            <w:r w:rsidR="006B7108"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156439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341E4" w14:textId="5207518A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208EAF2" w14:textId="58428242" w:rsidR="006B7108" w:rsidRDefault="006B7108" w:rsidP="006B710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Motivate pupils to </w:t>
            </w:r>
            <w:proofErr w:type="spellStart"/>
            <w:r w:rsidR="007F244D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="007F244D">
              <w:rPr>
                <w:rFonts w:asciiTheme="minorHAnsi" w:hAnsiTheme="minorHAnsi" w:cstheme="minorHAnsi"/>
                <w:sz w:val="24"/>
                <w:szCs w:val="24"/>
              </w:rPr>
              <w:t xml:space="preserve"> more active </w:t>
            </w:r>
          </w:p>
          <w:p w14:paraId="0A8BF7F8" w14:textId="5F41727C" w:rsidR="007F244D" w:rsidRDefault="007F244D" w:rsidP="006B710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Build on confidence </w:t>
            </w:r>
          </w:p>
          <w:p w14:paraId="6CD1EED6" w14:textId="67B5D7F1" w:rsidR="007F244D" w:rsidRDefault="007F244D" w:rsidP="006B710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are working together (good winners, good losers) </w:t>
            </w:r>
          </w:p>
          <w:p w14:paraId="70FA60F5" w14:textId="6C52647C" w:rsidR="007F244D" w:rsidRPr="00023659" w:rsidRDefault="007F244D" w:rsidP="006B710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Outdoor enhances children’s learning. </w:t>
            </w:r>
          </w:p>
          <w:p w14:paraId="7B29F544" w14:textId="77777777" w:rsidR="006B7108" w:rsidRPr="00023659" w:rsidRDefault="006B7108" w:rsidP="006B710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Improve physical activity of pupils at break and lunchtimes. </w:t>
            </w:r>
          </w:p>
          <w:p w14:paraId="13B32A1E" w14:textId="77777777" w:rsidR="006B7108" w:rsidRPr="00023659" w:rsidRDefault="006B7108" w:rsidP="006B710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Pupils motivated and inspired to be active for more of the day  </w:t>
            </w:r>
          </w:p>
          <w:p w14:paraId="5B63707A" w14:textId="77777777" w:rsidR="006B7108" w:rsidRPr="00023659" w:rsidRDefault="006B7108" w:rsidP="006B710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Improved fitness with children more active in lessons</w:t>
            </w:r>
          </w:p>
          <w:p w14:paraId="10DEDF46" w14:textId="77777777" w:rsidR="006B7108" w:rsidRPr="00023659" w:rsidRDefault="006B7108" w:rsidP="006B710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Contributes to improved attainment (SATS results)</w:t>
            </w:r>
          </w:p>
          <w:p w14:paraId="512849EF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A936EF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AD31E3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139E84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65F9ABF" w14:textId="77777777" w:rsidR="006B7108" w:rsidRPr="00023659" w:rsidRDefault="006B7108" w:rsidP="006B710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Sports Coach to pass on game ideas to breakfast club regular staff for them to continue games on other days and into future years. </w:t>
            </w:r>
          </w:p>
          <w:p w14:paraId="5CC05D96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B5343B" w14:textId="5AD3394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More children taking part in physical activity and able to lead each other in sports and games. </w:t>
            </w:r>
          </w:p>
        </w:tc>
      </w:tr>
      <w:tr w:rsidR="006B7108" w14:paraId="2EA0D2DA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5AD47BB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Support children in attending sport and physical activity holiday clubs </w:t>
            </w:r>
          </w:p>
          <w:p w14:paraId="63A5871B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3CFD29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C8EC62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2120F4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43A691" w14:textId="77777777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AF9F0B5" w14:textId="3243AA7D" w:rsidR="006B7108" w:rsidRPr="00023659" w:rsidRDefault="007F244D" w:rsidP="006B7108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Premier Sports</w:t>
            </w:r>
            <w:r w:rsidR="003E4BC4">
              <w:rPr>
                <w:rFonts w:asciiTheme="minorHAnsi" w:hAnsiTheme="minorHAnsi" w:cstheme="minorHAnsi"/>
              </w:rPr>
              <w:t xml:space="preserve">- offer to all children. </w:t>
            </w:r>
          </w:p>
          <w:p w14:paraId="2959EBBC" w14:textId="31A167C1" w:rsidR="006B7108" w:rsidRPr="00023659" w:rsidRDefault="006B7108" w:rsidP="003E4BC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9B543B7" w14:textId="614F25D9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9735136" w14:textId="77777777" w:rsidR="006B7108" w:rsidRPr="00023659" w:rsidRDefault="006B7108" w:rsidP="006B710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Pupils are motivated and inspired to be more active during holidays </w:t>
            </w:r>
          </w:p>
          <w:p w14:paraId="27FF4761" w14:textId="77777777" w:rsidR="006B7108" w:rsidRPr="00023659" w:rsidRDefault="006B7108" w:rsidP="006B710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Pupils take part in a broad range of activities. </w:t>
            </w:r>
          </w:p>
          <w:p w14:paraId="07622803" w14:textId="77777777" w:rsidR="006B7108" w:rsidRPr="00023659" w:rsidRDefault="006B7108" w:rsidP="006B710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Pupils gain teamwork skills and engage with pupils from different schools and year groups. </w:t>
            </w:r>
          </w:p>
          <w:p w14:paraId="39F3BB11" w14:textId="25837C46" w:rsidR="006B7108" w:rsidRPr="00023659" w:rsidRDefault="006B7108" w:rsidP="003E4BC4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E93FD6E" w14:textId="77777777" w:rsidR="006B7108" w:rsidRPr="00023659" w:rsidRDefault="006B7108" w:rsidP="006B7108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More children taking part in more physical activity. </w:t>
            </w:r>
          </w:p>
          <w:p w14:paraId="565C511E" w14:textId="0E6E6192" w:rsidR="006B7108" w:rsidRPr="00023659" w:rsidRDefault="006B7108" w:rsidP="006B710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Pupils develop their interaction with the wider community. </w:t>
            </w:r>
          </w:p>
        </w:tc>
      </w:tr>
      <w:tr w:rsidR="006B7108" w14:paraId="5B143EC2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578AE8A" w14:textId="158ADF80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Have activity equipment available to pupils at lunch time. Purchase both physical activity and sporting equipment.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BACE13C" w14:textId="68F0573F" w:rsidR="006B7108" w:rsidRDefault="006B7108" w:rsidP="006B7108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Purchase balls and bean bags for handling skills and </w:t>
            </w:r>
            <w:proofErr w:type="gramStart"/>
            <w:r>
              <w:rPr>
                <w:rFonts w:asciiTheme="minorHAnsi" w:hAnsiTheme="minorHAnsi" w:cstheme="minorHAnsi"/>
              </w:rPr>
              <w:t>movement based</w:t>
            </w:r>
            <w:proofErr w:type="gramEnd"/>
            <w:r>
              <w:rPr>
                <w:rFonts w:asciiTheme="minorHAnsi" w:hAnsiTheme="minorHAnsi" w:cstheme="minorHAnsi"/>
              </w:rPr>
              <w:t xml:space="preserve"> activity</w:t>
            </w:r>
          </w:p>
          <w:p w14:paraId="675003EB" w14:textId="710DFB9B" w:rsidR="003E4BC4" w:rsidRDefault="003E4BC4" w:rsidP="006B7108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classes to have their own bag of equipment (colour coded) </w:t>
            </w:r>
          </w:p>
          <w:p w14:paraId="024962F6" w14:textId="77777777" w:rsidR="006B7108" w:rsidRDefault="006B7108" w:rsidP="006B7108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markers to show different areas of the playground</w:t>
            </w:r>
          </w:p>
          <w:p w14:paraId="70975A58" w14:textId="77777777" w:rsidR="006B7108" w:rsidRDefault="006B7108" w:rsidP="003E4BC4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bibs to divide sides</w:t>
            </w:r>
          </w:p>
          <w:p w14:paraId="51CC99C8" w14:textId="21E13828" w:rsidR="006B7108" w:rsidRPr="00023659" w:rsidRDefault="006B7108" w:rsidP="003E4BC4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FF8EF6D" w14:textId="77777777" w:rsidR="006B7108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£200 balls and bean bags </w:t>
            </w:r>
          </w:p>
          <w:p w14:paraId="2C05F972" w14:textId="77777777" w:rsidR="006B7108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3F63E0" w14:textId="77777777" w:rsidR="006B7108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£50 markers </w:t>
            </w:r>
          </w:p>
          <w:p w14:paraId="26E783EF" w14:textId="77777777" w:rsidR="006B7108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D2F88" w14:textId="77777777" w:rsidR="006B7108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£500 for gaols and hoops </w:t>
            </w:r>
          </w:p>
          <w:p w14:paraId="66D547B9" w14:textId="77777777" w:rsidR="006B7108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2D83D0" w14:textId="77777777" w:rsidR="006B7108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120  bibs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1346998" w14:textId="302682DA" w:rsidR="006B7108" w:rsidRPr="00023659" w:rsidRDefault="006B7108" w:rsidP="006B710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£500 Shed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076B930" w14:textId="77777777" w:rsidR="006B7108" w:rsidRDefault="006B7108" w:rsidP="006B7108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Pupils to have a better experience of Physical activity and School Sport at lunch times </w:t>
            </w:r>
          </w:p>
          <w:p w14:paraId="75AB5807" w14:textId="77777777" w:rsidR="006B7108" w:rsidRDefault="006B7108" w:rsidP="006B7108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Lunch time staff to feel more comfortable delivering activity </w:t>
            </w:r>
          </w:p>
          <w:p w14:paraId="495CEC78" w14:textId="77777777" w:rsidR="006B7108" w:rsidRDefault="006B7108" w:rsidP="006B7108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Lunch times will have more variety of activity </w:t>
            </w:r>
          </w:p>
          <w:p w14:paraId="0CE88F0A" w14:textId="77777777" w:rsidR="006B7108" w:rsidRDefault="006B7108" w:rsidP="006B7108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Equipment will be able to be used at other times in the day </w:t>
            </w:r>
          </w:p>
          <w:p w14:paraId="42C3C130" w14:textId="77777777" w:rsidR="006B7108" w:rsidRPr="00023659" w:rsidRDefault="006B7108" w:rsidP="006B7108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0C42522" w14:textId="77777777" w:rsidR="006B7108" w:rsidRDefault="006B7108" w:rsidP="006B7108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Look to develop the playground further by painting floor markings </w:t>
            </w:r>
          </w:p>
          <w:p w14:paraId="0FD17387" w14:textId="77777777" w:rsidR="006B7108" w:rsidRDefault="006B7108" w:rsidP="006B7108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Include Rugby posts on the school field </w:t>
            </w:r>
          </w:p>
          <w:p w14:paraId="6AD72786" w14:textId="7149C447" w:rsidR="006B7108" w:rsidRPr="00023659" w:rsidRDefault="006B7108" w:rsidP="006B7108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lunch time staff through training on how to use the equipment </w:t>
            </w:r>
          </w:p>
        </w:tc>
      </w:tr>
      <w:tr w:rsidR="006B7108" w14:paraId="45D9E306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66849D4" w14:textId="77777777" w:rsidR="006B7108" w:rsidRDefault="006B7108" w:rsidP="006B7108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9E51EC2" w14:textId="77777777" w:rsidR="006B7108" w:rsidRDefault="006B7108" w:rsidP="006B7108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6B7108" w14:paraId="63FA7C66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E74242" w14:textId="77777777" w:rsidR="006B7108" w:rsidRDefault="006B7108" w:rsidP="006B710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CE5B918" w14:textId="77777777" w:rsidR="006B7108" w:rsidRDefault="006B7108" w:rsidP="006B7108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6B7108" w14:paraId="4B918E48" w14:textId="77777777">
        <w:trPr>
          <w:trHeight w:val="405"/>
        </w:trPr>
        <w:tc>
          <w:tcPr>
            <w:tcW w:w="3720" w:type="dxa"/>
          </w:tcPr>
          <w:p w14:paraId="1B83351E" w14:textId="77777777" w:rsidR="006B7108" w:rsidRDefault="006B7108" w:rsidP="006B7108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3996E22" w14:textId="77777777" w:rsidR="006B7108" w:rsidRDefault="006B7108" w:rsidP="006B7108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022C49B" w14:textId="77777777" w:rsidR="006B7108" w:rsidRDefault="006B7108" w:rsidP="006B7108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0DD0EE7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B7108" w14:paraId="00EE9542" w14:textId="77777777">
        <w:trPr>
          <w:trHeight w:val="1472"/>
        </w:trPr>
        <w:tc>
          <w:tcPr>
            <w:tcW w:w="3720" w:type="dxa"/>
          </w:tcPr>
          <w:p w14:paraId="2A0C4AA2" w14:textId="77777777" w:rsidR="006B7108" w:rsidRDefault="006B7108" w:rsidP="006B7108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497E099" w14:textId="77777777" w:rsidR="006B7108" w:rsidRDefault="006B7108" w:rsidP="006B7108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1902CD1" w14:textId="77777777" w:rsidR="006B7108" w:rsidRDefault="006B7108" w:rsidP="006B7108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53142298" w14:textId="77777777" w:rsidR="006B7108" w:rsidRDefault="006B7108" w:rsidP="006B7108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68004CC" w14:textId="77777777" w:rsidR="006B7108" w:rsidRDefault="006B7108" w:rsidP="006B7108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844EF4F" w14:textId="77777777" w:rsidR="006B7108" w:rsidRDefault="006B7108" w:rsidP="006B7108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479D8470" w14:textId="77777777" w:rsidR="006B7108" w:rsidRDefault="006B7108" w:rsidP="006B7108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6B7108" w14:paraId="31CE77B3" w14:textId="77777777">
        <w:trPr>
          <w:trHeight w:val="1690"/>
        </w:trPr>
        <w:tc>
          <w:tcPr>
            <w:tcW w:w="3720" w:type="dxa"/>
          </w:tcPr>
          <w:p w14:paraId="4F94CB63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School noticeboard used to display information and celebrate achievements in sport to raise the profile of PE and sport to pupils, parents and visitors. </w:t>
            </w:r>
          </w:p>
          <w:p w14:paraId="5BE0ACE9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1A4B7E18" w14:textId="77777777" w:rsidR="006B7108" w:rsidRPr="00023659" w:rsidRDefault="006B7108" w:rsidP="006B7108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Noticeboard in place. </w:t>
            </w:r>
          </w:p>
          <w:p w14:paraId="5D310C20" w14:textId="77777777" w:rsidR="006B7108" w:rsidRPr="00023659" w:rsidRDefault="006B7108" w:rsidP="006B7108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Display regularly updated. </w:t>
            </w:r>
          </w:p>
          <w:p w14:paraId="55565FBB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6DA35C40" w14:textId="64D13EFC" w:rsidR="006B7108" w:rsidRDefault="006B7108" w:rsidP="006B7108">
            <w:pPr>
              <w:pStyle w:val="TableParagraph"/>
              <w:spacing w:before="171"/>
              <w:ind w:left="45"/>
              <w:rPr>
                <w:sz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£200</w:t>
            </w:r>
          </w:p>
        </w:tc>
        <w:tc>
          <w:tcPr>
            <w:tcW w:w="3307" w:type="dxa"/>
          </w:tcPr>
          <w:p w14:paraId="4A6A4627" w14:textId="77777777" w:rsidR="006B7108" w:rsidRPr="00023659" w:rsidRDefault="006B7108" w:rsidP="006B7108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Noticeboard full of information/updates regarding clubs and competitions. </w:t>
            </w:r>
          </w:p>
          <w:p w14:paraId="6A1222A1" w14:textId="77777777" w:rsidR="006B7108" w:rsidRPr="00023659" w:rsidRDefault="006B7108" w:rsidP="006B7108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Pupils are proud and keen to get involved. </w:t>
            </w:r>
          </w:p>
          <w:p w14:paraId="54C759DF" w14:textId="77777777" w:rsidR="006B7108" w:rsidRPr="00023659" w:rsidRDefault="006B7108" w:rsidP="006B7108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Visitors observe and comment. </w:t>
            </w:r>
          </w:p>
          <w:p w14:paraId="7ECFA29D" w14:textId="77777777" w:rsidR="006B7108" w:rsidRPr="00023659" w:rsidRDefault="006B7108" w:rsidP="006B7108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Wider impact of increased self-esteem/confidence, contributing to learning and attainment. </w:t>
            </w:r>
          </w:p>
          <w:p w14:paraId="2F1702DB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7E9E62BC" w14:textId="77777777" w:rsidR="006B7108" w:rsidRPr="00023659" w:rsidRDefault="006B7108" w:rsidP="006B710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>Continue to update</w:t>
            </w:r>
          </w:p>
          <w:p w14:paraId="1D3EB053" w14:textId="77777777" w:rsidR="006B7108" w:rsidRPr="00023659" w:rsidRDefault="006B7108" w:rsidP="006B710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Further notice board to be used outside for more parents to see. </w:t>
            </w:r>
          </w:p>
          <w:p w14:paraId="20D54BED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B7108" w14:paraId="41E736D1" w14:textId="77777777">
        <w:trPr>
          <w:trHeight w:val="1690"/>
        </w:trPr>
        <w:tc>
          <w:tcPr>
            <w:tcW w:w="3720" w:type="dxa"/>
          </w:tcPr>
          <w:p w14:paraId="69741D44" w14:textId="2B215D16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Sport to be celebrated in assembly </w:t>
            </w:r>
            <w:r w:rsidR="003E4BC4">
              <w:rPr>
                <w:rFonts w:asciiTheme="minorHAnsi" w:hAnsiTheme="minorHAnsi" w:cstheme="minorHAnsi"/>
              </w:rPr>
              <w:t>monthly</w:t>
            </w:r>
            <w:r w:rsidRPr="00023659">
              <w:rPr>
                <w:rFonts w:asciiTheme="minorHAnsi" w:hAnsiTheme="minorHAnsi" w:cstheme="minorHAnsi"/>
              </w:rPr>
              <w:t xml:space="preserve"> to ensure the whole school is aware of the importance of PE, sport and physical activity and to encourage pupils to take part. </w:t>
            </w:r>
          </w:p>
          <w:p w14:paraId="21247FEF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26939AAA" w14:textId="77777777" w:rsidR="006B7108" w:rsidRPr="00023659" w:rsidRDefault="006B7108" w:rsidP="006B7108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Weekly assembly to award Sportsperson of the week (KS1 and KS2) </w:t>
            </w:r>
          </w:p>
          <w:p w14:paraId="07A120E3" w14:textId="77777777" w:rsidR="006B7108" w:rsidRPr="00023659" w:rsidRDefault="006B7108" w:rsidP="006B7108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Achievements are celebrated. </w:t>
            </w:r>
          </w:p>
          <w:p w14:paraId="74A9EA68" w14:textId="77777777" w:rsidR="003E4BC4" w:rsidRDefault="006B7108" w:rsidP="003E4BC4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Children rewarded for sport/achievement/physical activity </w:t>
            </w:r>
            <w:r w:rsidR="003E4BC4">
              <w:rPr>
                <w:rFonts w:asciiTheme="minorHAnsi" w:hAnsiTheme="minorHAnsi" w:cstheme="minorHAnsi"/>
              </w:rPr>
              <w:t>with own personalised badge</w:t>
            </w:r>
          </w:p>
          <w:p w14:paraId="104CC4D3" w14:textId="792AA932" w:rsidR="006B7108" w:rsidRPr="003E4BC4" w:rsidRDefault="006B7108" w:rsidP="003E4BC4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E4BC4">
              <w:rPr>
                <w:rFonts w:asciiTheme="minorHAnsi" w:hAnsiTheme="minorHAnsi" w:cstheme="minorHAnsi"/>
              </w:rPr>
              <w:t xml:space="preserve">Groups/classes invited to perform/demonstrate </w:t>
            </w:r>
          </w:p>
        </w:tc>
        <w:tc>
          <w:tcPr>
            <w:tcW w:w="1616" w:type="dxa"/>
          </w:tcPr>
          <w:p w14:paraId="6C2793B0" w14:textId="33BC9C3C" w:rsidR="006B7108" w:rsidRPr="00023659" w:rsidRDefault="006B7108" w:rsidP="006B7108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£200</w:t>
            </w:r>
          </w:p>
        </w:tc>
        <w:tc>
          <w:tcPr>
            <w:tcW w:w="3307" w:type="dxa"/>
          </w:tcPr>
          <w:p w14:paraId="65C274CC" w14:textId="77777777" w:rsidR="006B7108" w:rsidRPr="00023659" w:rsidRDefault="006B7108" w:rsidP="006B7108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Pupils inspired and motivated to take part in sport and activities. </w:t>
            </w:r>
          </w:p>
          <w:p w14:paraId="7007AF7E" w14:textId="77777777" w:rsidR="006B7108" w:rsidRPr="00023659" w:rsidRDefault="006B7108" w:rsidP="006B7108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Pupils are proud of their achievements </w:t>
            </w:r>
          </w:p>
          <w:p w14:paraId="71E45880" w14:textId="77777777" w:rsidR="006B7108" w:rsidRPr="00023659" w:rsidRDefault="006B7108" w:rsidP="006B7108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Parents have attended celebration assembly and are proud of their children. </w:t>
            </w:r>
          </w:p>
          <w:p w14:paraId="60241DB6" w14:textId="77777777" w:rsidR="006B7108" w:rsidRPr="00023659" w:rsidRDefault="006B7108" w:rsidP="006B7108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Wider impact of increased self-esteem/confidence, contributing to learning and attainment. </w:t>
            </w:r>
          </w:p>
          <w:p w14:paraId="4559BA41" w14:textId="77777777" w:rsidR="006B7108" w:rsidRPr="00023659" w:rsidRDefault="006B7108" w:rsidP="006B7108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14:paraId="6494A8A8" w14:textId="77777777" w:rsidR="006B7108" w:rsidRPr="00023659" w:rsidRDefault="006B7108" w:rsidP="006B7108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lastRenderedPageBreak/>
              <w:t xml:space="preserve">Continue with weekly assembly </w:t>
            </w:r>
          </w:p>
          <w:p w14:paraId="36171132" w14:textId="77777777" w:rsidR="006B7108" w:rsidRPr="00023659" w:rsidRDefault="006B7108" w:rsidP="006B7108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Run a termly/annual award event recognizing pupils’ efforts and achievements in PE, sport and physical activity. </w:t>
            </w:r>
          </w:p>
          <w:p w14:paraId="1E4B1812" w14:textId="77777777" w:rsidR="006B7108" w:rsidRPr="00023659" w:rsidRDefault="006B7108" w:rsidP="006B710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</w:p>
        </w:tc>
      </w:tr>
      <w:tr w:rsidR="006B7108" w14:paraId="05DF2F6C" w14:textId="77777777">
        <w:trPr>
          <w:trHeight w:val="1690"/>
        </w:trPr>
        <w:tc>
          <w:tcPr>
            <w:tcW w:w="3720" w:type="dxa"/>
          </w:tcPr>
          <w:p w14:paraId="3BCE802B" w14:textId="58B30095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>School news</w:t>
            </w:r>
            <w:r w:rsidR="003E4BC4">
              <w:rPr>
                <w:rFonts w:asciiTheme="minorHAnsi" w:hAnsiTheme="minorHAnsi" w:cstheme="minorHAnsi"/>
              </w:rPr>
              <w:t>paper led by the children</w:t>
            </w:r>
            <w:r w:rsidRPr="00023659">
              <w:rPr>
                <w:rFonts w:asciiTheme="minorHAnsi" w:hAnsiTheme="minorHAnsi" w:cstheme="minorHAnsi"/>
              </w:rPr>
              <w:t xml:space="preserve"> to include sport news section regarding participation in sports events, competitions and festivals, encouraging pupils to take part and informing parents of whole school commitment to PE and sport. </w:t>
            </w:r>
          </w:p>
          <w:p w14:paraId="0586F0D1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7C17D14D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Newsletter to include updates re participation in competitions/festivals. </w:t>
            </w:r>
          </w:p>
          <w:p w14:paraId="38C57574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Clubs to be promoted via the newsletter. </w:t>
            </w:r>
          </w:p>
          <w:p w14:paraId="24D12751" w14:textId="21A24539" w:rsidR="006B7108" w:rsidRPr="003E4BC4" w:rsidRDefault="006B7108" w:rsidP="003E4BC4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Newsletter to signpost to community opportunities. </w:t>
            </w:r>
          </w:p>
        </w:tc>
        <w:tc>
          <w:tcPr>
            <w:tcW w:w="1616" w:type="dxa"/>
          </w:tcPr>
          <w:p w14:paraId="06DE1A68" w14:textId="77777777" w:rsidR="006B7108" w:rsidRPr="00023659" w:rsidRDefault="006B7108" w:rsidP="006B7108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</w:tcPr>
          <w:p w14:paraId="151AD4B9" w14:textId="77777777" w:rsidR="006B7108" w:rsidRPr="00023659" w:rsidRDefault="006B7108" w:rsidP="006B7108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Pupils inspired and motivated to take part in sport and activities. </w:t>
            </w:r>
          </w:p>
          <w:p w14:paraId="415F82D1" w14:textId="77777777" w:rsidR="006B7108" w:rsidRPr="00023659" w:rsidRDefault="006B7108" w:rsidP="006B7108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Parents are proud of their children’s participation in events. </w:t>
            </w:r>
          </w:p>
          <w:p w14:paraId="11A7C24E" w14:textId="46CF8C8B" w:rsidR="006B7108" w:rsidRPr="003E4BC4" w:rsidRDefault="006B7108" w:rsidP="003E4BC4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>Increased self- esteem/confidence has an impact on learning</w:t>
            </w:r>
          </w:p>
        </w:tc>
        <w:tc>
          <w:tcPr>
            <w:tcW w:w="3134" w:type="dxa"/>
          </w:tcPr>
          <w:p w14:paraId="5C1652D1" w14:textId="77777777" w:rsidR="006B7108" w:rsidRPr="00023659" w:rsidRDefault="006B7108" w:rsidP="006B7108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Continue to produce newsletter. </w:t>
            </w:r>
          </w:p>
          <w:p w14:paraId="6BD5D87D" w14:textId="4D485B92" w:rsidR="006B7108" w:rsidRPr="003E4BC4" w:rsidRDefault="006B7108" w:rsidP="003E4BC4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Children to write sports reports. </w:t>
            </w:r>
          </w:p>
        </w:tc>
      </w:tr>
      <w:tr w:rsidR="006B7108" w14:paraId="7566C4DD" w14:textId="77777777">
        <w:trPr>
          <w:trHeight w:val="1690"/>
        </w:trPr>
        <w:tc>
          <w:tcPr>
            <w:tcW w:w="3720" w:type="dxa"/>
          </w:tcPr>
          <w:p w14:paraId="6F031DF2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School social media used to promote the importance of PE, Sport and Physical activity to parents and pupils. </w:t>
            </w:r>
          </w:p>
          <w:p w14:paraId="6A75D702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65A0C1A6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Share information about events, competitions and festivals the school is participating in via social media. </w:t>
            </w:r>
          </w:p>
          <w:p w14:paraId="6331FD81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Share national messages re importance of PE, Sport and Physical Activity. </w:t>
            </w:r>
          </w:p>
          <w:p w14:paraId="45C65D24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 w14:paraId="65EFF9C1" w14:textId="77777777" w:rsidR="006B7108" w:rsidRPr="00023659" w:rsidRDefault="006B7108" w:rsidP="006B7108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</w:tcPr>
          <w:p w14:paraId="424D4C7C" w14:textId="0FD735E7" w:rsidR="006B7108" w:rsidRPr="00023659" w:rsidRDefault="006B7108" w:rsidP="006B7108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Parents are proud of their children’s participation in events. </w:t>
            </w:r>
          </w:p>
        </w:tc>
        <w:tc>
          <w:tcPr>
            <w:tcW w:w="3134" w:type="dxa"/>
          </w:tcPr>
          <w:p w14:paraId="4E3B91F2" w14:textId="77777777" w:rsidR="006B7108" w:rsidRPr="00023659" w:rsidRDefault="006B7108" w:rsidP="006B7108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Continue to share on social media and increase followers. </w:t>
            </w:r>
          </w:p>
          <w:p w14:paraId="2A7C160D" w14:textId="77777777" w:rsidR="006B7108" w:rsidRPr="00023659" w:rsidRDefault="006B7108" w:rsidP="006B7108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</w:tr>
      <w:tr w:rsidR="006B7108" w14:paraId="627A7A48" w14:textId="77777777">
        <w:trPr>
          <w:trHeight w:val="1690"/>
        </w:trPr>
        <w:tc>
          <w:tcPr>
            <w:tcW w:w="3720" w:type="dxa"/>
          </w:tcPr>
          <w:p w14:paraId="58AC171A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Use national and local strategies to raise the profile of PE and Sport and to ensure all pupils fully benefit from opportunities in PE, Sport and Physical Activity. </w:t>
            </w:r>
          </w:p>
          <w:p w14:paraId="5E92E32E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5CFF1364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Attend SSP conferences to be updated on key national and local strategies. </w:t>
            </w:r>
          </w:p>
          <w:p w14:paraId="4097C017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Share information at staff meetings. </w:t>
            </w:r>
          </w:p>
          <w:p w14:paraId="18B10740" w14:textId="662A299F" w:rsidR="006B7108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Access national programmes such as Premier League Primary Stars, Super Movers, School Games and Active School Planner. </w:t>
            </w:r>
          </w:p>
          <w:p w14:paraId="7A8B9C43" w14:textId="74F6AEBB" w:rsidR="003E4BC4" w:rsidRPr="00023659" w:rsidRDefault="003E4BC4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Academy Trust Olympic Event </w:t>
            </w:r>
          </w:p>
          <w:p w14:paraId="44224D3A" w14:textId="3BAC0BBC" w:rsidR="006B7108" w:rsidRPr="00023659" w:rsidRDefault="006B7108" w:rsidP="003E4BC4">
            <w:pPr>
              <w:pStyle w:val="NormalWeb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 w14:paraId="72F98B06" w14:textId="77777777" w:rsidR="006B7108" w:rsidRPr="00023659" w:rsidRDefault="006B7108" w:rsidP="006B7108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</w:tcPr>
          <w:p w14:paraId="5A6FF45F" w14:textId="7777777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Staff informed of national and local strategies and motivated to enable more pupils to be more active, more often. </w:t>
            </w:r>
          </w:p>
          <w:p w14:paraId="13FEBD5A" w14:textId="7777777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Accounts activated and national programmes are utilized. </w:t>
            </w:r>
          </w:p>
          <w:p w14:paraId="2EB2DB32" w14:textId="7777777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lastRenderedPageBreak/>
              <w:t xml:space="preserve">More physical activity is built into the school day. </w:t>
            </w:r>
          </w:p>
          <w:p w14:paraId="6A576707" w14:textId="77777777" w:rsidR="006B7108" w:rsidRPr="00023659" w:rsidRDefault="006B7108" w:rsidP="006B7108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14:paraId="1E8FDB2B" w14:textId="77777777" w:rsidR="006B7108" w:rsidRPr="00023659" w:rsidRDefault="006B7108" w:rsidP="006B7108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lastRenderedPageBreak/>
              <w:t xml:space="preserve">Continue to affiliate to SSP to remain up to date with national and local strategies. </w:t>
            </w:r>
          </w:p>
          <w:p w14:paraId="0FD7B779" w14:textId="77777777" w:rsidR="006B7108" w:rsidRPr="00023659" w:rsidRDefault="006B7108" w:rsidP="006B7108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Sign up to new national programmes to continue to develop opportunities. </w:t>
            </w:r>
          </w:p>
          <w:p w14:paraId="36186F81" w14:textId="77777777" w:rsidR="006B7108" w:rsidRPr="00023659" w:rsidRDefault="006B7108" w:rsidP="006B7108">
            <w:pPr>
              <w:pStyle w:val="NormalWeb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</w:p>
        </w:tc>
      </w:tr>
      <w:tr w:rsidR="006B7108" w14:paraId="7EAC9F4B" w14:textId="77777777">
        <w:trPr>
          <w:trHeight w:val="1690"/>
        </w:trPr>
        <w:tc>
          <w:tcPr>
            <w:tcW w:w="3720" w:type="dxa"/>
          </w:tcPr>
          <w:p w14:paraId="2C30D4BA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lastRenderedPageBreak/>
              <w:t xml:space="preserve">Review school day to build more physical activity throughout the school day enabling all pupils to be active for a minimum of 30 minutes a day. </w:t>
            </w:r>
          </w:p>
          <w:p w14:paraId="19DAB5B7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69EB5667" w14:textId="77777777" w:rsidR="006B7108" w:rsidRDefault="006B7108" w:rsidP="003E4BC4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 </w:t>
            </w:r>
            <w:r w:rsidR="003E4BC4">
              <w:rPr>
                <w:rFonts w:asciiTheme="minorHAnsi" w:hAnsiTheme="minorHAnsi" w:cstheme="minorHAnsi"/>
              </w:rPr>
              <w:t xml:space="preserve">Introduce the ‘Mile a Day’ </w:t>
            </w:r>
          </w:p>
          <w:p w14:paraId="1C3146DF" w14:textId="3CFD8242" w:rsidR="003E4BC4" w:rsidRDefault="003E4BC4" w:rsidP="003E4BC4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Using BBC Super movers during lessons. </w:t>
            </w:r>
          </w:p>
          <w:p w14:paraId="08A5B6DE" w14:textId="77777777" w:rsidR="003E4BC4" w:rsidRDefault="003E4BC4" w:rsidP="003E4BC4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Incorporate physical activity in lessons to keep children active. E.G active phonics lessons. </w:t>
            </w:r>
          </w:p>
          <w:p w14:paraId="7679EFF0" w14:textId="78DD3304" w:rsidR="001E4FD0" w:rsidRPr="003E4BC4" w:rsidRDefault="001E4FD0" w:rsidP="003E4BC4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Supporting children’s learning with sensory smart environments. </w:t>
            </w:r>
          </w:p>
        </w:tc>
        <w:tc>
          <w:tcPr>
            <w:tcW w:w="1616" w:type="dxa"/>
          </w:tcPr>
          <w:p w14:paraId="3EF6CED0" w14:textId="649AB20F" w:rsidR="006B7108" w:rsidRPr="00023659" w:rsidRDefault="006B7108" w:rsidP="006B7108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£100 staff cover </w:t>
            </w:r>
          </w:p>
        </w:tc>
        <w:tc>
          <w:tcPr>
            <w:tcW w:w="3307" w:type="dxa"/>
          </w:tcPr>
          <w:p w14:paraId="1DADE682" w14:textId="7777777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More physical activity is built into school day. </w:t>
            </w:r>
          </w:p>
          <w:p w14:paraId="3370C2C6" w14:textId="7777777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All pupils are active for a minimum of 30 minutes every day. </w:t>
            </w:r>
          </w:p>
          <w:p w14:paraId="07ECEC97" w14:textId="7777777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Wider impact on attainment and progress in all areas of the curriculum. </w:t>
            </w:r>
          </w:p>
          <w:p w14:paraId="1D68C886" w14:textId="7777777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14:paraId="273D1B59" w14:textId="7777777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Continue to affiliate to SSP for new ideas/opportunities. </w:t>
            </w:r>
          </w:p>
          <w:p w14:paraId="6E4EEB8A" w14:textId="7777777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Continue to utilize Active School Planner </w:t>
            </w:r>
          </w:p>
          <w:p w14:paraId="57E170AE" w14:textId="64AEEE8A" w:rsidR="006B7108" w:rsidRPr="00023659" w:rsidRDefault="006B7108" w:rsidP="006B7108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Aim to increase daily physical activity at school from 30 minutes to 60 minutes. </w:t>
            </w:r>
          </w:p>
        </w:tc>
      </w:tr>
      <w:tr w:rsidR="006B7108" w14:paraId="7EE5BBA9" w14:textId="77777777">
        <w:trPr>
          <w:trHeight w:val="1690"/>
        </w:trPr>
        <w:tc>
          <w:tcPr>
            <w:tcW w:w="3720" w:type="dxa"/>
          </w:tcPr>
          <w:p w14:paraId="6DEED405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Update PE policy and link to whole school plan, raising the profile of PE and Sport and ensuring pupils get a range of opportunities to be active, healthy learners. </w:t>
            </w:r>
          </w:p>
          <w:p w14:paraId="171EB62B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7E48BAE0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Attend SSP Policy writing workshop </w:t>
            </w:r>
          </w:p>
          <w:p w14:paraId="103F4712" w14:textId="4736155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Update PE policy and share with staff. </w:t>
            </w:r>
          </w:p>
        </w:tc>
        <w:tc>
          <w:tcPr>
            <w:tcW w:w="1616" w:type="dxa"/>
          </w:tcPr>
          <w:p w14:paraId="669640E6" w14:textId="77777777" w:rsidR="006B7108" w:rsidRPr="00023659" w:rsidRDefault="006B7108" w:rsidP="006B7108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D449CB6" w14:textId="00DD8F1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Clear policy in place and shared on website. </w:t>
            </w:r>
          </w:p>
        </w:tc>
        <w:tc>
          <w:tcPr>
            <w:tcW w:w="3134" w:type="dxa"/>
          </w:tcPr>
          <w:p w14:paraId="4EC708B9" w14:textId="77777777" w:rsidR="006B7108" w:rsidRPr="00023659" w:rsidRDefault="006B7108" w:rsidP="006B7108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Revisit policies to ensure they are fit for purpose and link with whole school plan. </w:t>
            </w:r>
          </w:p>
          <w:p w14:paraId="3C3CADD6" w14:textId="77777777" w:rsidR="006B7108" w:rsidRPr="00023659" w:rsidRDefault="006B7108" w:rsidP="006B7108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</w:p>
        </w:tc>
      </w:tr>
      <w:tr w:rsidR="006B7108" w14:paraId="7F586A9F" w14:textId="77777777">
        <w:trPr>
          <w:trHeight w:val="1690"/>
        </w:trPr>
        <w:tc>
          <w:tcPr>
            <w:tcW w:w="3720" w:type="dxa"/>
          </w:tcPr>
          <w:p w14:paraId="68D17062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Share curriculum plans for PE to ensure pupils access a broad and balanced PE curriculum that links with the whole school plan. </w:t>
            </w:r>
          </w:p>
          <w:p w14:paraId="168B0599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45D14607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Look at whole school plan to link. </w:t>
            </w:r>
          </w:p>
          <w:p w14:paraId="08786000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Share curriculum plan with staff </w:t>
            </w:r>
          </w:p>
          <w:p w14:paraId="0D07913B" w14:textId="77777777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>Highlight training needs/support required.</w:t>
            </w:r>
          </w:p>
          <w:p w14:paraId="6E62798C" w14:textId="765B44DE" w:rsidR="006B7108" w:rsidRPr="00023659" w:rsidRDefault="006B7108" w:rsidP="006B7108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Order resources </w:t>
            </w:r>
          </w:p>
        </w:tc>
        <w:tc>
          <w:tcPr>
            <w:tcW w:w="1616" w:type="dxa"/>
          </w:tcPr>
          <w:p w14:paraId="52DDEE30" w14:textId="77777777" w:rsidR="006B7108" w:rsidRPr="00023659" w:rsidRDefault="006B7108" w:rsidP="006B7108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66E00F2" w14:textId="77777777" w:rsidR="006B7108" w:rsidRPr="00023659" w:rsidRDefault="006B7108" w:rsidP="006B7108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Broad and balanced PE curriculum accessed by all pupils </w:t>
            </w:r>
          </w:p>
          <w:p w14:paraId="652706F9" w14:textId="77777777" w:rsidR="006B7108" w:rsidRPr="00023659" w:rsidRDefault="006B7108" w:rsidP="006B7108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Pupils enjoy PE lessons and are making good progress (feedback/assessment). </w:t>
            </w:r>
          </w:p>
          <w:p w14:paraId="27078ADF" w14:textId="25436E1A" w:rsidR="006B7108" w:rsidRPr="00023659" w:rsidRDefault="006B7108" w:rsidP="006B7108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>Higher percentage of children achieving PE NC standards.</w:t>
            </w:r>
          </w:p>
        </w:tc>
        <w:tc>
          <w:tcPr>
            <w:tcW w:w="3134" w:type="dxa"/>
          </w:tcPr>
          <w:p w14:paraId="26E3A7A6" w14:textId="77777777" w:rsidR="006B7108" w:rsidRPr="00023659" w:rsidRDefault="006B7108" w:rsidP="006B7108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Access further training via SSP affiliation, to ensure staff feel confident and equipped to deliver all PE lessons. </w:t>
            </w:r>
          </w:p>
          <w:p w14:paraId="06A35ABC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676741E9" w14:textId="77777777" w:rsidR="006B7108" w:rsidRPr="00023659" w:rsidRDefault="006B7108" w:rsidP="006B7108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</w:tr>
    </w:tbl>
    <w:p w14:paraId="58D2D522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2E4E03F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2B4761A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6C7A178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D6F3A18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17B9AD7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DF00EA9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F12AABA" w14:textId="77777777">
        <w:trPr>
          <w:trHeight w:val="405"/>
        </w:trPr>
        <w:tc>
          <w:tcPr>
            <w:tcW w:w="3758" w:type="dxa"/>
          </w:tcPr>
          <w:p w14:paraId="6F14763E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F092C52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DF6331D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913939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7E69109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A2C80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844F4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85C441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AD5A0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363D4C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A1D32D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356EFB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936490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29C17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951103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5E7D68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9A746AC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D340E0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10A73D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90BB8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1C44AE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27A51F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9316AF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14F1B7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2DC615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B8F35A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0A02A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13FF2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1B31CF5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7E25FAC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27D3BC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96A0EB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4C4484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915503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B7108" w14:paraId="480B752C" w14:textId="77777777">
        <w:trPr>
          <w:trHeight w:val="2049"/>
        </w:trPr>
        <w:tc>
          <w:tcPr>
            <w:tcW w:w="3758" w:type="dxa"/>
          </w:tcPr>
          <w:p w14:paraId="7F400214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Establish clear understanding of teachers’ ability and confidence to plan, teach and assess PE. </w:t>
            </w:r>
          </w:p>
          <w:p w14:paraId="1F6AA7B7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559CC754" w14:textId="58FB0994" w:rsidR="006B7108" w:rsidRDefault="006B7108" w:rsidP="00B110D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Carry out a staff audit to establish an understanding of teachers’ abilities. </w:t>
            </w:r>
          </w:p>
          <w:p w14:paraId="31AB469D" w14:textId="5C51695F" w:rsidR="001E4FD0" w:rsidRPr="00023659" w:rsidRDefault="001E4FD0" w:rsidP="00B110D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support from AVSSP PE specialist. </w:t>
            </w:r>
          </w:p>
          <w:p w14:paraId="59B0E09C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71A5A54C" w14:textId="2C3A49DE" w:rsidR="006B7108" w:rsidRDefault="006B7108" w:rsidP="006B7108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£200 teacher release </w:t>
            </w:r>
          </w:p>
        </w:tc>
        <w:tc>
          <w:tcPr>
            <w:tcW w:w="3423" w:type="dxa"/>
          </w:tcPr>
          <w:p w14:paraId="5330909B" w14:textId="77777777" w:rsidR="006B7108" w:rsidRPr="00023659" w:rsidRDefault="006B7108" w:rsidP="00B110DE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Clear understanding of competency. </w:t>
            </w:r>
          </w:p>
          <w:p w14:paraId="092864AD" w14:textId="77777777" w:rsidR="006B7108" w:rsidRPr="00023659" w:rsidRDefault="006B7108" w:rsidP="00B110DE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Staff signposted for further training. </w:t>
            </w:r>
          </w:p>
          <w:p w14:paraId="6DAAF692" w14:textId="77777777" w:rsidR="006B7108" w:rsidRPr="00023659" w:rsidRDefault="006B7108" w:rsidP="00B110DE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Staff highlighted to receive mentoring. </w:t>
            </w:r>
          </w:p>
          <w:p w14:paraId="7AC352A3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52C221F2" w14:textId="77777777" w:rsidR="006B7108" w:rsidRPr="00023659" w:rsidRDefault="006B7108" w:rsidP="00B110DE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Develop an understanding of staff confidence and ability within specific areas of the PE curriculum. </w:t>
            </w:r>
          </w:p>
          <w:p w14:paraId="32462523" w14:textId="77777777" w:rsidR="006B7108" w:rsidRDefault="006B7108" w:rsidP="006B71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B7108" w14:paraId="43B889DB" w14:textId="77777777">
        <w:trPr>
          <w:trHeight w:val="2049"/>
        </w:trPr>
        <w:tc>
          <w:tcPr>
            <w:tcW w:w="3758" w:type="dxa"/>
          </w:tcPr>
          <w:p w14:paraId="372E37D2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Ensure school are up to date with key national and local developments in PE and Sport to ensure pupils can benefit from high quality PE and Sport provision </w:t>
            </w:r>
          </w:p>
          <w:p w14:paraId="614AB950" w14:textId="77777777" w:rsidR="006B7108" w:rsidRPr="00023659" w:rsidRDefault="006B7108" w:rsidP="006B7108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458" w:type="dxa"/>
          </w:tcPr>
          <w:p w14:paraId="0320348E" w14:textId="77777777" w:rsidR="006B7108" w:rsidRPr="00023659" w:rsidRDefault="006B7108" w:rsidP="00B110DE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Attend SSP Conferences </w:t>
            </w:r>
          </w:p>
          <w:p w14:paraId="0989CCA7" w14:textId="77777777" w:rsidR="006B7108" w:rsidRPr="00023659" w:rsidRDefault="006B7108" w:rsidP="001E4FD0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Sign up to national programmes (e.g. Primary Stars, Super Movers) to provide new opportunities for pupils </w:t>
            </w:r>
          </w:p>
          <w:p w14:paraId="0AB4114D" w14:textId="77777777" w:rsidR="006B7108" w:rsidRPr="00023659" w:rsidRDefault="006B7108" w:rsidP="001E4FD0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39086547" w14:textId="77777777" w:rsidR="006B7108" w:rsidRDefault="006B7108" w:rsidP="006B7108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067CD9BC" w14:textId="77777777" w:rsidR="006B7108" w:rsidRPr="00023659" w:rsidRDefault="006B7108" w:rsidP="00B110DE">
            <w:pPr>
              <w:pStyle w:val="NormalWeb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School is benefitting from national and local strategies and enabling more pupils to be more active, more often (feedback) </w:t>
            </w:r>
          </w:p>
          <w:p w14:paraId="7EB9B8EB" w14:textId="77777777" w:rsidR="006B7108" w:rsidRPr="00023659" w:rsidRDefault="006B7108" w:rsidP="00B110DE">
            <w:pPr>
              <w:pStyle w:val="NormalWeb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Accounts are activated and national programmes are utilized </w:t>
            </w:r>
          </w:p>
          <w:p w14:paraId="12223860" w14:textId="77777777" w:rsidR="006B7108" w:rsidRPr="00023659" w:rsidRDefault="006B7108" w:rsidP="00B110DE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076" w:type="dxa"/>
          </w:tcPr>
          <w:p w14:paraId="35F80E71" w14:textId="77777777" w:rsidR="006B7108" w:rsidRPr="00023659" w:rsidRDefault="006B7108" w:rsidP="00B110DE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Continue to sign up to national and regional programmes that promote sport and activity </w:t>
            </w:r>
          </w:p>
          <w:p w14:paraId="084ED228" w14:textId="77777777" w:rsidR="006B7108" w:rsidRPr="00023659" w:rsidRDefault="006B7108" w:rsidP="00B110DE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Continue to affiliate to AVSSP </w:t>
            </w:r>
          </w:p>
          <w:p w14:paraId="45D97DB6" w14:textId="77777777" w:rsidR="006B7108" w:rsidRPr="00023659" w:rsidRDefault="006B7108" w:rsidP="00B110DE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11E1E"/>
              </w:rPr>
            </w:pPr>
          </w:p>
        </w:tc>
      </w:tr>
      <w:tr w:rsidR="00A4579E" w14:paraId="07F42B80" w14:textId="77777777">
        <w:trPr>
          <w:trHeight w:val="2049"/>
        </w:trPr>
        <w:tc>
          <w:tcPr>
            <w:tcW w:w="3758" w:type="dxa"/>
          </w:tcPr>
          <w:p w14:paraId="4886D312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>Sports coaches</w:t>
            </w:r>
            <w:r>
              <w:rPr>
                <w:rFonts w:asciiTheme="minorHAnsi" w:hAnsiTheme="minorHAnsi" w:cstheme="minorHAnsi"/>
              </w:rPr>
              <w:t>/TA/Playleaders</w:t>
            </w:r>
            <w:r w:rsidRPr="00023659">
              <w:rPr>
                <w:rFonts w:asciiTheme="minorHAnsi" w:hAnsiTheme="minorHAnsi" w:cstheme="minorHAnsi"/>
              </w:rPr>
              <w:t xml:space="preserve"> to continue to attend training as appropriate to be effective PE coaches and ensure the school is providing high quality PE for all its’ pupils. </w:t>
            </w:r>
          </w:p>
          <w:p w14:paraId="08620395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458" w:type="dxa"/>
          </w:tcPr>
          <w:p w14:paraId="775C2D75" w14:textId="77777777" w:rsidR="00A4579E" w:rsidRPr="00023659" w:rsidRDefault="00A4579E" w:rsidP="00B110DE">
            <w:pPr>
              <w:pStyle w:val="NormalWeb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Book places on training workshops. </w:t>
            </w:r>
          </w:p>
          <w:p w14:paraId="2648CC21" w14:textId="77777777" w:rsidR="00A4579E" w:rsidRPr="00023659" w:rsidRDefault="00A4579E" w:rsidP="00B110DE">
            <w:pPr>
              <w:pStyle w:val="NormalWeb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Organise cover for training dates. </w:t>
            </w:r>
          </w:p>
          <w:p w14:paraId="51CBD3BF" w14:textId="77777777" w:rsidR="00A4579E" w:rsidRPr="00023659" w:rsidRDefault="00A4579E" w:rsidP="00B110DE">
            <w:pPr>
              <w:pStyle w:val="NormalWeb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Ensure time is provided for work-based assignments. </w:t>
            </w:r>
          </w:p>
          <w:p w14:paraId="33303323" w14:textId="77777777" w:rsidR="00A4579E" w:rsidRPr="00023659" w:rsidRDefault="00A4579E" w:rsidP="001E4FD0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1387245A" w14:textId="77777777" w:rsidR="00A4579E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AVSSP Level 5 qualification x 2 members of staff </w:t>
            </w:r>
          </w:p>
          <w:p w14:paraId="428A3BA1" w14:textId="77777777" w:rsidR="00A4579E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£1800</w:t>
            </w:r>
          </w:p>
          <w:p w14:paraId="4C1E6C66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lastRenderedPageBreak/>
              <w:t>Staff cover £</w:t>
            </w:r>
            <w:r>
              <w:rPr>
                <w:rFonts w:asciiTheme="minorHAnsi" w:hAnsiTheme="minorHAnsi" w:cstheme="minorHAnsi"/>
              </w:rPr>
              <w:t>12</w:t>
            </w:r>
            <w:r w:rsidRPr="00023659">
              <w:rPr>
                <w:rFonts w:asciiTheme="minorHAnsi" w:hAnsiTheme="minorHAnsi" w:cstheme="minorHAnsi"/>
              </w:rPr>
              <w:t xml:space="preserve">00 </w:t>
            </w:r>
          </w:p>
          <w:p w14:paraId="5B268E8B" w14:textId="77777777" w:rsidR="00A4579E" w:rsidRPr="00023659" w:rsidRDefault="00A4579E" w:rsidP="00A457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463167E3" w14:textId="77777777" w:rsidR="00A4579E" w:rsidRPr="00023659" w:rsidRDefault="00A4579E" w:rsidP="00B110D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lastRenderedPageBreak/>
              <w:t xml:space="preserve">Better subject knowledge (professional learning tracker/feedback) </w:t>
            </w:r>
          </w:p>
          <w:p w14:paraId="706B3957" w14:textId="77777777" w:rsidR="00A4579E" w:rsidRPr="00023659" w:rsidRDefault="00A4579E" w:rsidP="00B110D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Skills, knowledge and understanding of pupils in PE are increased. </w:t>
            </w:r>
          </w:p>
          <w:p w14:paraId="5C83C28E" w14:textId="77777777" w:rsidR="00A4579E" w:rsidRPr="00023659" w:rsidRDefault="00A4579E" w:rsidP="00B110D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lastRenderedPageBreak/>
              <w:t xml:space="preserve">Higher percentage of children achieving PE NC standards. </w:t>
            </w:r>
          </w:p>
          <w:p w14:paraId="7137599D" w14:textId="77777777" w:rsidR="00A4579E" w:rsidRPr="00023659" w:rsidRDefault="00A4579E" w:rsidP="00B110DE">
            <w:pPr>
              <w:pStyle w:val="NormalWeb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5CB967B" w14:textId="77777777" w:rsidR="00A4579E" w:rsidRPr="00023659" w:rsidRDefault="00A4579E" w:rsidP="00B110DE">
            <w:pPr>
              <w:pStyle w:val="NormalWeb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lastRenderedPageBreak/>
              <w:t xml:space="preserve">Sports coaches are able to cascade training and support other school staff. </w:t>
            </w:r>
          </w:p>
          <w:p w14:paraId="2E58BECE" w14:textId="4CAC7EE9" w:rsidR="00A4579E" w:rsidRPr="00023659" w:rsidRDefault="00A4579E" w:rsidP="00B110DE">
            <w:pPr>
              <w:pStyle w:val="NormalWeb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Continue to affiliate to SSP to access ongoing support </w:t>
            </w:r>
          </w:p>
          <w:p w14:paraId="7375C42F" w14:textId="77777777" w:rsidR="00A4579E" w:rsidRPr="00023659" w:rsidRDefault="00A4579E" w:rsidP="00B110DE">
            <w:pPr>
              <w:pStyle w:val="NormalWeb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211E1E"/>
              </w:rPr>
            </w:pPr>
          </w:p>
        </w:tc>
      </w:tr>
      <w:tr w:rsidR="00A4579E" w14:paraId="201C79CC" w14:textId="77777777">
        <w:trPr>
          <w:trHeight w:val="2049"/>
        </w:trPr>
        <w:tc>
          <w:tcPr>
            <w:tcW w:w="3758" w:type="dxa"/>
          </w:tcPr>
          <w:p w14:paraId="29E10F33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lastRenderedPageBreak/>
              <w:t xml:space="preserve">Sports coaches to mentor teaching staff to improve the quality of PE for all pupils. </w:t>
            </w:r>
          </w:p>
          <w:p w14:paraId="20D116BA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3A10F317" w14:textId="77777777" w:rsidR="00A4579E" w:rsidRPr="00023659" w:rsidRDefault="00A4579E" w:rsidP="00B110DE">
            <w:pPr>
              <w:pStyle w:val="NormalWeb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Organise timetable of mentoring for teachers to receive support in teaching PE. </w:t>
            </w:r>
          </w:p>
          <w:p w14:paraId="374A91D9" w14:textId="77777777" w:rsidR="00A4579E" w:rsidRPr="00023659" w:rsidRDefault="00A4579E" w:rsidP="00B110DE">
            <w:pPr>
              <w:pStyle w:val="NormalWeb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Ensure planning and feedback is shared with teachers pre and post lessons. </w:t>
            </w:r>
          </w:p>
          <w:p w14:paraId="10619CE3" w14:textId="77777777" w:rsidR="00A4579E" w:rsidRPr="00023659" w:rsidRDefault="00A4579E" w:rsidP="001E4FD0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42C9F92A" w14:textId="77777777" w:rsidR="00A4579E" w:rsidRPr="00023659" w:rsidRDefault="00A4579E" w:rsidP="00A457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CC769A" w14:textId="3C71DFF3" w:rsidR="00A4579E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1E1E"/>
              </w:rPr>
              <w:t>Included in Sports specialist cost £</w:t>
            </w:r>
            <w:r w:rsidR="001E4FD0">
              <w:rPr>
                <w:rFonts w:asciiTheme="minorHAnsi" w:hAnsiTheme="minorHAnsi" w:cstheme="minorHAnsi"/>
                <w:color w:val="211E1E"/>
              </w:rPr>
              <w:t>5000</w:t>
            </w:r>
            <w:r>
              <w:rPr>
                <w:rFonts w:asciiTheme="minorHAnsi" w:hAnsiTheme="minorHAnsi" w:cstheme="minorHAnsi"/>
                <w:color w:val="211E1E"/>
              </w:rPr>
              <w:t xml:space="preserve"> for the year </w:t>
            </w:r>
          </w:p>
        </w:tc>
        <w:tc>
          <w:tcPr>
            <w:tcW w:w="3423" w:type="dxa"/>
          </w:tcPr>
          <w:p w14:paraId="1C7987EE" w14:textId="77777777" w:rsidR="00A4579E" w:rsidRPr="00023659" w:rsidRDefault="00A4579E" w:rsidP="00B110D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>Better subject knowledge (professional learning tracker/feedback).</w:t>
            </w:r>
          </w:p>
          <w:p w14:paraId="7D6073DF" w14:textId="77777777" w:rsidR="00A4579E" w:rsidRPr="00023659" w:rsidRDefault="00A4579E" w:rsidP="00B110D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Skills, knowledge and understanding of pupils in PE are increased. </w:t>
            </w:r>
          </w:p>
          <w:p w14:paraId="784A3DFA" w14:textId="77777777" w:rsidR="00A4579E" w:rsidRPr="00023659" w:rsidRDefault="00A4579E" w:rsidP="00B110D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Higher percentage of children achieving PE NC standards. </w:t>
            </w:r>
          </w:p>
          <w:p w14:paraId="3DEEA605" w14:textId="77777777" w:rsidR="00A4579E" w:rsidRPr="00023659" w:rsidRDefault="00A4579E" w:rsidP="00B110DE">
            <w:pPr>
              <w:pStyle w:val="NormalWeb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53388559" w14:textId="77777777" w:rsidR="00A4579E" w:rsidRPr="00023659" w:rsidRDefault="00A4579E" w:rsidP="00B110DE">
            <w:pPr>
              <w:pStyle w:val="NormalWeb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Teachers able to peer mentor. </w:t>
            </w:r>
          </w:p>
          <w:p w14:paraId="3A6085F8" w14:textId="77777777" w:rsidR="00A4579E" w:rsidRPr="00023659" w:rsidRDefault="00A4579E" w:rsidP="00B110DE">
            <w:pPr>
              <w:pStyle w:val="NormalWeb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Improved confidence and higher expectations in PE </w:t>
            </w:r>
          </w:p>
          <w:p w14:paraId="0763F0E0" w14:textId="77777777" w:rsidR="00A4579E" w:rsidRPr="00023659" w:rsidRDefault="00A4579E" w:rsidP="00B110DE">
            <w:pPr>
              <w:pStyle w:val="NormalWeb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</w:p>
        </w:tc>
      </w:tr>
      <w:tr w:rsidR="00A4579E" w14:paraId="20ED5704" w14:textId="77777777">
        <w:trPr>
          <w:trHeight w:val="2049"/>
        </w:trPr>
        <w:tc>
          <w:tcPr>
            <w:tcW w:w="3758" w:type="dxa"/>
          </w:tcPr>
          <w:p w14:paraId="32B57F7B" w14:textId="34B83475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>Access resources to improve the delivery of PE and Sport and ensure a consistent approach across the whole school, enabling pupils to make progress in PE throughout their primary years</w:t>
            </w:r>
            <w:r w:rsidR="001E4FD0">
              <w:rPr>
                <w:rFonts w:asciiTheme="minorHAnsi" w:hAnsiTheme="minorHAnsi" w:cstheme="minorHAnsi"/>
                <w:color w:val="211E1E"/>
              </w:rPr>
              <w:t>.</w:t>
            </w:r>
          </w:p>
          <w:p w14:paraId="393F6F6E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458" w:type="dxa"/>
          </w:tcPr>
          <w:p w14:paraId="77E86035" w14:textId="77777777" w:rsidR="00A4579E" w:rsidRPr="00023659" w:rsidRDefault="00A4579E" w:rsidP="00B110DE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Order PE Curriculum resources </w:t>
            </w:r>
          </w:p>
          <w:p w14:paraId="28BFB8E2" w14:textId="77777777" w:rsidR="00A4579E" w:rsidRPr="00023659" w:rsidRDefault="00A4579E" w:rsidP="00B110DE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Shape Lesson Plans and develop Assessment Framework </w:t>
            </w:r>
          </w:p>
          <w:p w14:paraId="5E2471AB" w14:textId="77777777" w:rsidR="00A4579E" w:rsidRPr="00023659" w:rsidRDefault="00A4579E" w:rsidP="00B110DE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Share via staff meeting </w:t>
            </w:r>
          </w:p>
          <w:p w14:paraId="51A29518" w14:textId="77777777" w:rsidR="00A4579E" w:rsidRPr="00023659" w:rsidRDefault="00A4579E" w:rsidP="001E4FD0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37299679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£300 </w:t>
            </w:r>
          </w:p>
          <w:p w14:paraId="653E9428" w14:textId="77777777" w:rsidR="00A4579E" w:rsidRPr="00023659" w:rsidRDefault="00A4579E" w:rsidP="00A457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517E6245" w14:textId="77777777" w:rsidR="00A4579E" w:rsidRPr="00023659" w:rsidRDefault="00A4579E" w:rsidP="00B110DE">
            <w:pPr>
              <w:pStyle w:val="NormalWeb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Plans are in place to ensure the PE curriculum is broad, balanced and enables children to make progress </w:t>
            </w:r>
          </w:p>
          <w:p w14:paraId="788CC163" w14:textId="77777777" w:rsidR="00A4579E" w:rsidRPr="00023659" w:rsidRDefault="00A4579E" w:rsidP="00B110DE">
            <w:pPr>
              <w:pStyle w:val="NormalWeb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Staff feel equipped to deliver PE </w:t>
            </w:r>
          </w:p>
          <w:p w14:paraId="2CC6A597" w14:textId="77777777" w:rsidR="00A4579E" w:rsidRPr="00023659" w:rsidRDefault="00A4579E" w:rsidP="00B110DE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AE3E861" w14:textId="77777777" w:rsidR="00A4579E" w:rsidRPr="00023659" w:rsidRDefault="00A4579E" w:rsidP="00B110DE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Access further training/ support from SSP PE Specialists </w:t>
            </w:r>
          </w:p>
          <w:p w14:paraId="24569CFE" w14:textId="77777777" w:rsidR="00A4579E" w:rsidRPr="00023659" w:rsidRDefault="00A4579E" w:rsidP="00B110DE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Organise Team Teaching to share good practice </w:t>
            </w:r>
          </w:p>
          <w:p w14:paraId="29D18841" w14:textId="77777777" w:rsidR="00A4579E" w:rsidRPr="00023659" w:rsidRDefault="00A4579E" w:rsidP="00B110DE">
            <w:pPr>
              <w:pStyle w:val="NormalWeb"/>
              <w:numPr>
                <w:ilvl w:val="0"/>
                <w:numId w:val="5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Book SSP Workshop places </w:t>
            </w:r>
          </w:p>
          <w:p w14:paraId="5BCB4A46" w14:textId="77777777" w:rsidR="00A4579E" w:rsidRPr="00023659" w:rsidRDefault="00A4579E" w:rsidP="00B110DE">
            <w:pPr>
              <w:pStyle w:val="NormalWeb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211E1E"/>
              </w:rPr>
            </w:pPr>
          </w:p>
        </w:tc>
      </w:tr>
      <w:tr w:rsidR="00A4579E" w14:paraId="48D2A44C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7A9B016E" w14:textId="77777777" w:rsidR="00A4579E" w:rsidRDefault="00A4579E" w:rsidP="00A4579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2792E11C" w14:textId="77777777" w:rsidR="00A4579E" w:rsidRDefault="00A4579E" w:rsidP="00A4579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A4579E" w14:paraId="70BCFD4D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3F5C921" w14:textId="77777777" w:rsidR="00A4579E" w:rsidRDefault="00A4579E" w:rsidP="00A4579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731E8CF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579E" w14:paraId="34BD2E94" w14:textId="77777777">
        <w:trPr>
          <w:trHeight w:val="397"/>
        </w:trPr>
        <w:tc>
          <w:tcPr>
            <w:tcW w:w="3758" w:type="dxa"/>
          </w:tcPr>
          <w:p w14:paraId="1D4E6457" w14:textId="77777777" w:rsidR="00A4579E" w:rsidRDefault="00A4579E" w:rsidP="00A4579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36C30B3" w14:textId="77777777" w:rsidR="00A4579E" w:rsidRDefault="00A4579E" w:rsidP="00A4579E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8952DBA" w14:textId="77777777" w:rsidR="00A4579E" w:rsidRDefault="00A4579E" w:rsidP="00A4579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E080539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4579E" w14:paraId="390134A1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8B0B98F" w14:textId="77777777" w:rsidR="00A4579E" w:rsidRDefault="00A4579E" w:rsidP="00A4579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ECB7BF8" w14:textId="77777777" w:rsidR="00A4579E" w:rsidRDefault="00A4579E" w:rsidP="00A4579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F5F847B" w14:textId="77777777" w:rsidR="00A4579E" w:rsidRDefault="00A4579E" w:rsidP="00A4579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E6A1CAD" w14:textId="77777777" w:rsidR="00A4579E" w:rsidRDefault="00A4579E" w:rsidP="00A4579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7DB0951" w14:textId="77777777" w:rsidR="00A4579E" w:rsidRDefault="00A4579E" w:rsidP="00A4579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A4579E" w14:paraId="62A974F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E4CD3E9" w14:textId="77777777" w:rsidR="00A4579E" w:rsidRDefault="00A4579E" w:rsidP="00A457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46A8029" w14:textId="77777777" w:rsidR="00A4579E" w:rsidRDefault="00A4579E" w:rsidP="00A457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4C3A219" w14:textId="77777777" w:rsidR="00A4579E" w:rsidRDefault="00A4579E" w:rsidP="00A457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02E86ED" w14:textId="77777777" w:rsidR="00A4579E" w:rsidRDefault="00A4579E" w:rsidP="00A457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3FB16E0" w14:textId="77777777" w:rsidR="00A4579E" w:rsidRDefault="00A4579E" w:rsidP="00A457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A4579E" w14:paraId="6D27D6D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9F9805A" w14:textId="77777777" w:rsidR="00A4579E" w:rsidRDefault="00A4579E" w:rsidP="00A457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3BDB4E5" w14:textId="77777777" w:rsidR="00A4579E" w:rsidRDefault="00A4579E" w:rsidP="00A457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FD17182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0FC6A88" w14:textId="77777777" w:rsidR="00A4579E" w:rsidRDefault="00A4579E" w:rsidP="00A457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E8FC93B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79E" w14:paraId="4EDD756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C6AD4FF" w14:textId="77777777" w:rsidR="00A4579E" w:rsidRDefault="00A4579E" w:rsidP="00A457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97A0618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94876D2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C0347A7" w14:textId="77777777" w:rsidR="00A4579E" w:rsidRDefault="00A4579E" w:rsidP="00A4579E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4E0CB20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79E" w14:paraId="6F372AC5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0ED9DAD" w14:textId="77777777" w:rsidR="00A4579E" w:rsidRDefault="00A4579E" w:rsidP="00A457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6C6C499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270F7C0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2DD563E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0426C07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79E" w14:paraId="2F67A3BA" w14:textId="77777777">
        <w:trPr>
          <w:trHeight w:val="2172"/>
        </w:trPr>
        <w:tc>
          <w:tcPr>
            <w:tcW w:w="3758" w:type="dxa"/>
          </w:tcPr>
          <w:p w14:paraId="49CD7B58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Book festivals/competitions for different pupils to enjoy participating in throughout the year </w:t>
            </w:r>
          </w:p>
          <w:p w14:paraId="3270CCCA" w14:textId="619076D6" w:rsidR="00A4579E" w:rsidRDefault="00A4579E" w:rsidP="00A4579E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14:paraId="6B01CBB0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Look at competition calendar and book events </w:t>
            </w:r>
          </w:p>
          <w:p w14:paraId="3EF00E48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Arrange transport and cover </w:t>
            </w:r>
          </w:p>
          <w:p w14:paraId="1A60B700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Organise training sessions/ club (with staffing) </w:t>
            </w:r>
          </w:p>
          <w:p w14:paraId="0B59427C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Attend event </w:t>
            </w:r>
          </w:p>
          <w:p w14:paraId="7A584D75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Celebrate participation </w:t>
            </w:r>
          </w:p>
          <w:p w14:paraId="2C6D39BA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32601A1F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Included in SSP Affiliation Fee (£1000 </w:t>
            </w:r>
            <w:proofErr w:type="spellStart"/>
            <w:r>
              <w:rPr>
                <w:rFonts w:asciiTheme="minorHAnsi" w:hAnsiTheme="minorHAnsi" w:cstheme="minorHAnsi"/>
              </w:rPr>
              <w:t>approx</w:t>
            </w:r>
            <w:proofErr w:type="spellEnd"/>
            <w:r w:rsidRPr="00023659">
              <w:rPr>
                <w:rFonts w:asciiTheme="minorHAnsi" w:hAnsiTheme="minorHAnsi" w:cstheme="minorHAnsi"/>
              </w:rPr>
              <w:t xml:space="preserve">) </w:t>
            </w:r>
          </w:p>
          <w:p w14:paraId="70A15BF8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Cover £600 </w:t>
            </w:r>
          </w:p>
          <w:p w14:paraId="754C4DF6" w14:textId="28A08D79" w:rsidR="00A4579E" w:rsidRDefault="00A4579E" w:rsidP="00A4579E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</w:tcPr>
          <w:p w14:paraId="79521B66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SSP termly report identifies number of competitions and numbers of participants </w:t>
            </w:r>
          </w:p>
          <w:p w14:paraId="5DF1FDE1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New clubs, linked to competitions, are now running </w:t>
            </w:r>
          </w:p>
          <w:p w14:paraId="27A59B3F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Participation celebrated at assembly </w:t>
            </w:r>
          </w:p>
          <w:p w14:paraId="1741990E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Pupils inspired and motivated to take part (feedback) </w:t>
            </w:r>
          </w:p>
          <w:p w14:paraId="4A996768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Wider impact of increased self- esteem/confidence, contributing to learning and attainment. </w:t>
            </w:r>
          </w:p>
          <w:p w14:paraId="0B57DBD1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A20D8E5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Continue to affiliate to AVSSP </w:t>
            </w:r>
          </w:p>
          <w:p w14:paraId="4498A7BC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4579E" w14:paraId="314C1E83" w14:textId="77777777">
        <w:trPr>
          <w:trHeight w:val="2172"/>
        </w:trPr>
        <w:tc>
          <w:tcPr>
            <w:tcW w:w="3758" w:type="dxa"/>
          </w:tcPr>
          <w:p w14:paraId="706617F7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Increase the participation in after- school sports clubs with an increased number of clubs, places and a broader range of activities. </w:t>
            </w:r>
          </w:p>
          <w:p w14:paraId="0B082598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458" w:type="dxa"/>
          </w:tcPr>
          <w:p w14:paraId="17B24BF1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Timetable the extra-curricular clubs in multi-sports and dance. </w:t>
            </w:r>
          </w:p>
          <w:p w14:paraId="2E181952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Communicate clubs to pupils and parents. </w:t>
            </w:r>
          </w:p>
          <w:p w14:paraId="5296E720" w14:textId="6D901E2D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Enrol pupils. </w:t>
            </w:r>
          </w:p>
        </w:tc>
        <w:tc>
          <w:tcPr>
            <w:tcW w:w="1663" w:type="dxa"/>
          </w:tcPr>
          <w:p w14:paraId="4CE297D0" w14:textId="4BBA50FB" w:rsidR="00A4579E" w:rsidRDefault="00A4579E" w:rsidP="00A457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D6532B">
              <w:rPr>
                <w:rFonts w:asciiTheme="minorHAnsi" w:hAnsiTheme="minorHAnsi" w:cstheme="minorHAnsi"/>
                <w:sz w:val="24"/>
                <w:szCs w:val="24"/>
              </w:rPr>
              <w:instrText xml:space="preserve"> INCLUDEPICTURE "C:\\var\\folders\\1v\\m2pq1gz13hd0r5sdqg1dxz600000gn\\T\\com.microsoft.Word\\WebArchiveCopyPasteTempFiles\\page8image46038336" \* MERGEFORMAT </w:instrText>
            </w:r>
            <w:r w:rsidRPr="0002365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2365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22EAC49" wp14:editId="139440D1">
                  <wp:extent cx="12700" cy="25400"/>
                  <wp:effectExtent l="0" t="0" r="0" b="0"/>
                  <wp:docPr id="31" name="Picture 31" descr="page8image46038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8image46038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65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1E4FD0">
              <w:rPr>
                <w:rFonts w:asciiTheme="minorHAnsi" w:hAnsiTheme="minorHAnsi" w:cstheme="minorHAnsi"/>
                <w:sz w:val="24"/>
                <w:szCs w:val="24"/>
              </w:rPr>
              <w:t>5000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AVSSP PE specialist </w:t>
            </w:r>
          </w:p>
          <w:p w14:paraId="2BE6DCF5" w14:textId="77777777" w:rsidR="00A4579E" w:rsidRDefault="00A4579E" w:rsidP="00A457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7670A" w14:textId="77777777" w:rsidR="00A4579E" w:rsidRPr="00023659" w:rsidRDefault="00A4579E" w:rsidP="00A4579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£1500 for additional club coaching </w:t>
            </w: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F8C1C6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022D853B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398752AA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Increased number of pupils taking part in extra-curricular clubs. </w:t>
            </w:r>
          </w:p>
          <w:p w14:paraId="177B1B34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Pupils motivated to take part in more activity more often. </w:t>
            </w:r>
          </w:p>
          <w:p w14:paraId="68CF4C64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Pupils develop leadership, teamwork and communication skills. </w:t>
            </w:r>
          </w:p>
          <w:p w14:paraId="73B28280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Wider impact of increased self- esteem/confidence, contributing to learning and attainment. </w:t>
            </w:r>
          </w:p>
          <w:p w14:paraId="275CCA4E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076" w:type="dxa"/>
          </w:tcPr>
          <w:p w14:paraId="2245511A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More children taking part in physical activity and games. </w:t>
            </w:r>
          </w:p>
          <w:p w14:paraId="58451BCD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Pupils develop higher expectations for their personal fitness. </w:t>
            </w:r>
          </w:p>
          <w:p w14:paraId="2DC9C9B6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</w:tr>
      <w:tr w:rsidR="00A4579E" w14:paraId="3BB518E7" w14:textId="77777777">
        <w:trPr>
          <w:trHeight w:val="2172"/>
        </w:trPr>
        <w:tc>
          <w:tcPr>
            <w:tcW w:w="3758" w:type="dxa"/>
          </w:tcPr>
          <w:p w14:paraId="1259F766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lastRenderedPageBreak/>
              <w:t xml:space="preserve">Introduce Key Stage 1 pupils to new experiences in a range of activities through attending a </w:t>
            </w:r>
            <w:proofErr w:type="spellStart"/>
            <w:r w:rsidRPr="00023659">
              <w:rPr>
                <w:rFonts w:asciiTheme="minorHAnsi" w:hAnsiTheme="minorHAnsi" w:cstheme="minorHAnsi"/>
                <w:color w:val="211E1E"/>
              </w:rPr>
              <w:t>FUNdamentals</w:t>
            </w:r>
            <w:proofErr w:type="spellEnd"/>
            <w:r w:rsidRPr="00023659">
              <w:rPr>
                <w:rFonts w:asciiTheme="minorHAnsi" w:hAnsiTheme="minorHAnsi" w:cstheme="minorHAnsi"/>
                <w:color w:val="211E1E"/>
              </w:rPr>
              <w:t xml:space="preserve"> Festival </w:t>
            </w:r>
          </w:p>
          <w:p w14:paraId="69F3D998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458" w:type="dxa"/>
          </w:tcPr>
          <w:p w14:paraId="2074AC5E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Book KS1 Festival </w:t>
            </w:r>
          </w:p>
          <w:p w14:paraId="37056159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Arrange transport </w:t>
            </w:r>
          </w:p>
          <w:p w14:paraId="64746CF2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Organise training sessions/ club (with staffing) </w:t>
            </w:r>
          </w:p>
          <w:p w14:paraId="6184630B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Attend event </w:t>
            </w:r>
          </w:p>
          <w:p w14:paraId="4AEF92AE" w14:textId="2ED882C0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211E1E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Celebrate participation </w:t>
            </w:r>
          </w:p>
        </w:tc>
        <w:tc>
          <w:tcPr>
            <w:tcW w:w="1663" w:type="dxa"/>
          </w:tcPr>
          <w:p w14:paraId="431CCCDA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Included in SSP Affiliation Fee (£1000 total) </w:t>
            </w:r>
          </w:p>
          <w:p w14:paraId="63DAFDB7" w14:textId="77777777" w:rsidR="00A4579E" w:rsidRPr="00023659" w:rsidRDefault="00A4579E" w:rsidP="00A457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42EB9D83" w14:textId="77777777" w:rsidR="00A4579E" w:rsidRPr="00023659" w:rsidRDefault="00A4579E" w:rsidP="00B110DE">
            <w:pPr>
              <w:pStyle w:val="NormalWeb"/>
              <w:numPr>
                <w:ilvl w:val="0"/>
                <w:numId w:val="5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Key Stage 1 pupils take part in festival (SSP termly report) </w:t>
            </w:r>
          </w:p>
          <w:p w14:paraId="64068E05" w14:textId="77777777" w:rsidR="00A4579E" w:rsidRPr="00023659" w:rsidRDefault="00A4579E" w:rsidP="00B110DE">
            <w:pPr>
              <w:pStyle w:val="NormalWeb"/>
              <w:numPr>
                <w:ilvl w:val="0"/>
                <w:numId w:val="5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Participation celebrated at assembly </w:t>
            </w:r>
          </w:p>
          <w:p w14:paraId="6A833114" w14:textId="77777777" w:rsidR="00A4579E" w:rsidRPr="00023659" w:rsidRDefault="00A4579E" w:rsidP="00B110DE">
            <w:pPr>
              <w:pStyle w:val="NormalWeb"/>
              <w:numPr>
                <w:ilvl w:val="0"/>
                <w:numId w:val="5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Pupils inspired and motivated to take part in a range of activities (feedback) </w:t>
            </w:r>
          </w:p>
          <w:p w14:paraId="634453E2" w14:textId="45FEAF3F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211E1E"/>
              </w:rPr>
            </w:pPr>
            <w:r w:rsidRPr="00023659">
              <w:rPr>
                <w:rFonts w:asciiTheme="minorHAnsi" w:hAnsiTheme="minorHAnsi" w:cstheme="minorHAnsi"/>
              </w:rPr>
              <w:t xml:space="preserve">Wider impact of increased self- esteem/confidence, contributing to learning and attainment. </w:t>
            </w:r>
          </w:p>
        </w:tc>
        <w:tc>
          <w:tcPr>
            <w:tcW w:w="3076" w:type="dxa"/>
          </w:tcPr>
          <w:p w14:paraId="5695DBB4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Run KS1 Festivals on school site </w:t>
            </w:r>
          </w:p>
          <w:p w14:paraId="4F52EF59" w14:textId="4E1A5DBC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Continue to affiliate to AVSSP to further increase uptake for Key Stage 1 pupils </w:t>
            </w:r>
          </w:p>
        </w:tc>
      </w:tr>
      <w:tr w:rsidR="00A4579E" w14:paraId="21EAB834" w14:textId="77777777">
        <w:trPr>
          <w:trHeight w:val="2172"/>
        </w:trPr>
        <w:tc>
          <w:tcPr>
            <w:tcW w:w="3758" w:type="dxa"/>
          </w:tcPr>
          <w:p w14:paraId="3EB4FB48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 w:rsidRPr="00023659">
              <w:rPr>
                <w:rFonts w:asciiTheme="minorHAnsi" w:hAnsiTheme="minorHAnsi" w:cstheme="minorHAnsi"/>
              </w:rPr>
              <w:t>Bikeability</w:t>
            </w:r>
            <w:proofErr w:type="spellEnd"/>
            <w:r w:rsidRPr="00023659">
              <w:rPr>
                <w:rFonts w:asciiTheme="minorHAnsi" w:hAnsiTheme="minorHAnsi" w:cstheme="minorHAnsi"/>
              </w:rPr>
              <w:t xml:space="preserve"> courses for children to gain and improve cycling skills. </w:t>
            </w:r>
          </w:p>
          <w:p w14:paraId="7003669C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458" w:type="dxa"/>
          </w:tcPr>
          <w:p w14:paraId="4018D47F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Organise </w:t>
            </w:r>
            <w:proofErr w:type="spellStart"/>
            <w:r w:rsidRPr="00023659">
              <w:rPr>
                <w:rFonts w:asciiTheme="minorHAnsi" w:hAnsiTheme="minorHAnsi" w:cstheme="minorHAnsi"/>
              </w:rPr>
              <w:t>Bikeability</w:t>
            </w:r>
            <w:proofErr w:type="spellEnd"/>
            <w:r w:rsidRPr="00023659">
              <w:rPr>
                <w:rFonts w:asciiTheme="minorHAnsi" w:hAnsiTheme="minorHAnsi" w:cstheme="minorHAnsi"/>
              </w:rPr>
              <w:t xml:space="preserve"> course through AVSSP </w:t>
            </w:r>
          </w:p>
          <w:p w14:paraId="139CCFBA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Timetable with class teachers. </w:t>
            </w:r>
          </w:p>
          <w:p w14:paraId="01D9BFE8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Book cycles and equipment. </w:t>
            </w:r>
          </w:p>
          <w:p w14:paraId="19A3D6A3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Carry out risk assessment. </w:t>
            </w:r>
          </w:p>
          <w:p w14:paraId="4D8453C0" w14:textId="77777777" w:rsidR="00A4579E" w:rsidRPr="00023659" w:rsidRDefault="00A4579E" w:rsidP="00B110DE">
            <w:pPr>
              <w:pStyle w:val="NormalWeb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1663" w:type="dxa"/>
          </w:tcPr>
          <w:p w14:paraId="3D6DFD44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>Equipment hire</w:t>
            </w:r>
            <w:r w:rsidRPr="00023659">
              <w:rPr>
                <w:rFonts w:asciiTheme="minorHAnsi" w:hAnsiTheme="minorHAnsi" w:cstheme="minorHAnsi"/>
              </w:rPr>
              <w:br/>
              <w:t xml:space="preserve">£350 </w:t>
            </w:r>
          </w:p>
          <w:p w14:paraId="688DC7F0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3F99E036" w14:textId="77777777" w:rsidR="00A4579E" w:rsidRPr="00023659" w:rsidRDefault="00A4579E" w:rsidP="00B110DE">
            <w:pPr>
              <w:pStyle w:val="NormalWeb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All children develop or improve existing cycling confidence. </w:t>
            </w:r>
          </w:p>
          <w:p w14:paraId="0D3B4E8A" w14:textId="77777777" w:rsidR="00A4579E" w:rsidRPr="00023659" w:rsidRDefault="00A4579E" w:rsidP="00B110DE">
            <w:pPr>
              <w:pStyle w:val="NormalWeb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Pupils are inspired and motivated to cycle leading to improved fitness </w:t>
            </w:r>
          </w:p>
          <w:p w14:paraId="223C1E34" w14:textId="77777777" w:rsidR="00A4579E" w:rsidRPr="00023659" w:rsidRDefault="00A4579E" w:rsidP="00B110DE">
            <w:pPr>
              <w:pStyle w:val="NormalWeb"/>
              <w:numPr>
                <w:ilvl w:val="0"/>
                <w:numId w:val="57"/>
              </w:numPr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076" w:type="dxa"/>
          </w:tcPr>
          <w:p w14:paraId="3740AC38" w14:textId="77777777" w:rsidR="00A4579E" w:rsidRPr="00023659" w:rsidRDefault="00A4579E" w:rsidP="00B110DE">
            <w:pPr>
              <w:pStyle w:val="NormalWeb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Pupils take up cycling and have a greater interest in cycling. </w:t>
            </w:r>
          </w:p>
          <w:p w14:paraId="471BC100" w14:textId="77777777" w:rsidR="00A4579E" w:rsidRPr="00023659" w:rsidRDefault="00A4579E" w:rsidP="00B110DE">
            <w:pPr>
              <w:pStyle w:val="NormalWeb"/>
              <w:numPr>
                <w:ilvl w:val="0"/>
                <w:numId w:val="5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Continue to affiliate to AVSSP. </w:t>
            </w:r>
          </w:p>
          <w:p w14:paraId="775F6676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  <w:color w:val="211E1E"/>
              </w:rPr>
            </w:pPr>
          </w:p>
        </w:tc>
      </w:tr>
      <w:tr w:rsidR="00A4579E" w14:paraId="138233ED" w14:textId="77777777">
        <w:trPr>
          <w:trHeight w:val="2172"/>
        </w:trPr>
        <w:tc>
          <w:tcPr>
            <w:tcW w:w="3758" w:type="dxa"/>
          </w:tcPr>
          <w:p w14:paraId="774DA3B7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Attend SSP Dance Platform with both boys and girls taking part </w:t>
            </w:r>
          </w:p>
          <w:p w14:paraId="1399B4F8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788E8BDA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Book Dance Platform events </w:t>
            </w:r>
          </w:p>
          <w:p w14:paraId="0F982B73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Arrange transport </w:t>
            </w:r>
          </w:p>
          <w:p w14:paraId="5BC79AFD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Celebrate participation in event through school assembly (invite parents to attend) </w:t>
            </w:r>
          </w:p>
          <w:p w14:paraId="1391CF4E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Share film of children performing </w:t>
            </w:r>
          </w:p>
          <w:p w14:paraId="0AC04C23" w14:textId="77777777" w:rsidR="00A4579E" w:rsidRPr="00023659" w:rsidRDefault="00A4579E" w:rsidP="00B110DE">
            <w:pPr>
              <w:pStyle w:val="NormalWeb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5BCA8C52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Included in SSP Affiliation Fee (£1000 total) </w:t>
            </w:r>
          </w:p>
          <w:p w14:paraId="04760D58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Transport £400 </w:t>
            </w:r>
          </w:p>
          <w:p w14:paraId="3FEA9D7E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Costumes £300 </w:t>
            </w:r>
          </w:p>
          <w:p w14:paraId="0E359D7B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26A8D147" w14:textId="77777777" w:rsidR="00A4579E" w:rsidRPr="00023659" w:rsidRDefault="00A4579E" w:rsidP="00B110DE">
            <w:pPr>
              <w:pStyle w:val="NormalWeb"/>
              <w:numPr>
                <w:ilvl w:val="0"/>
                <w:numId w:val="6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Pupils access a new activity </w:t>
            </w:r>
          </w:p>
          <w:p w14:paraId="357156DA" w14:textId="77777777" w:rsidR="00A4579E" w:rsidRPr="00023659" w:rsidRDefault="00A4579E" w:rsidP="00B110DE">
            <w:pPr>
              <w:pStyle w:val="NormalWeb"/>
              <w:numPr>
                <w:ilvl w:val="0"/>
                <w:numId w:val="6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Pupils gain confidence through performing (feedback/ observation) </w:t>
            </w:r>
          </w:p>
          <w:p w14:paraId="581DBCAA" w14:textId="77777777" w:rsidR="00A4579E" w:rsidRPr="00023659" w:rsidRDefault="00A4579E" w:rsidP="00B110DE">
            <w:pPr>
              <w:pStyle w:val="NormalWeb"/>
              <w:numPr>
                <w:ilvl w:val="0"/>
                <w:numId w:val="6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sym w:font="Symbol" w:char="F0B7"/>
            </w:r>
            <w:r w:rsidRPr="00023659">
              <w:rPr>
                <w:rFonts w:asciiTheme="minorHAnsi" w:hAnsiTheme="minorHAnsi" w:cstheme="minorHAnsi"/>
                <w:color w:val="211E1E"/>
              </w:rPr>
              <w:t xml:space="preserve">  </w:t>
            </w:r>
            <w:r w:rsidRPr="00023659">
              <w:rPr>
                <w:rFonts w:asciiTheme="minorHAnsi" w:hAnsiTheme="minorHAnsi" w:cstheme="minorHAnsi"/>
              </w:rPr>
              <w:t xml:space="preserve">Pupils inspired and motivated to enjoy taking part in physical activity. </w:t>
            </w:r>
          </w:p>
          <w:p w14:paraId="07DBACF0" w14:textId="77777777" w:rsidR="00A4579E" w:rsidRPr="00023659" w:rsidRDefault="00A4579E" w:rsidP="00B110DE">
            <w:pPr>
              <w:pStyle w:val="NormalWeb"/>
              <w:numPr>
                <w:ilvl w:val="0"/>
                <w:numId w:val="6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sym w:font="Symbol" w:char="F0B7"/>
            </w:r>
            <w:r w:rsidRPr="00023659">
              <w:rPr>
                <w:rFonts w:asciiTheme="minorHAnsi" w:hAnsiTheme="minorHAnsi" w:cstheme="minorHAnsi"/>
                <w:color w:val="211E1E"/>
              </w:rPr>
              <w:t xml:space="preserve">  </w:t>
            </w:r>
            <w:r w:rsidRPr="00023659">
              <w:rPr>
                <w:rFonts w:asciiTheme="minorHAnsi" w:hAnsiTheme="minorHAnsi" w:cstheme="minorHAnsi"/>
              </w:rPr>
              <w:t xml:space="preserve">Wider impact of increased self-esteem/confidence, </w:t>
            </w:r>
            <w:r w:rsidRPr="00023659">
              <w:rPr>
                <w:rFonts w:asciiTheme="minorHAnsi" w:hAnsiTheme="minorHAnsi" w:cstheme="minorHAnsi"/>
              </w:rPr>
              <w:lastRenderedPageBreak/>
              <w:t xml:space="preserve">contributing to learning and attainment. </w:t>
            </w:r>
          </w:p>
          <w:p w14:paraId="39E72517" w14:textId="77777777" w:rsidR="00A4579E" w:rsidRPr="00023659" w:rsidRDefault="00A4579E" w:rsidP="00B110DE">
            <w:pPr>
              <w:pStyle w:val="NormalWeb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11862B3D" w14:textId="77777777" w:rsidR="00A4579E" w:rsidRPr="00023659" w:rsidRDefault="00A4579E" w:rsidP="00B110DE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lastRenderedPageBreak/>
              <w:t xml:space="preserve">Attend future dance events </w:t>
            </w:r>
          </w:p>
          <w:p w14:paraId="6335718A" w14:textId="77777777" w:rsidR="00A4579E" w:rsidRPr="00023659" w:rsidRDefault="00A4579E" w:rsidP="00B110DE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Organise a weekly dance club. </w:t>
            </w:r>
          </w:p>
          <w:p w14:paraId="1451A5AF" w14:textId="77777777" w:rsidR="00A4579E" w:rsidRPr="00023659" w:rsidRDefault="00A4579E" w:rsidP="00B110DE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Use pupils to train future children taking part in event </w:t>
            </w:r>
          </w:p>
          <w:p w14:paraId="1B4DE94B" w14:textId="77777777" w:rsidR="00A4579E" w:rsidRPr="00023659" w:rsidRDefault="00A4579E" w:rsidP="00B110DE">
            <w:pPr>
              <w:pStyle w:val="NormalWeb"/>
              <w:numPr>
                <w:ilvl w:val="0"/>
                <w:numId w:val="6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Continue to affiliate to AVSSP </w:t>
            </w:r>
          </w:p>
          <w:p w14:paraId="7386C00A" w14:textId="77777777" w:rsidR="00A4579E" w:rsidRPr="00023659" w:rsidRDefault="00A4579E" w:rsidP="00B110DE">
            <w:pPr>
              <w:pStyle w:val="NormalWeb"/>
              <w:numPr>
                <w:ilvl w:val="0"/>
                <w:numId w:val="58"/>
              </w:numPr>
              <w:rPr>
                <w:rFonts w:asciiTheme="minorHAnsi" w:hAnsiTheme="minorHAnsi" w:cstheme="minorHAnsi"/>
                <w:color w:val="211E1E"/>
              </w:rPr>
            </w:pPr>
          </w:p>
        </w:tc>
      </w:tr>
      <w:tr w:rsidR="00A4579E" w14:paraId="62205F64" w14:textId="77777777">
        <w:trPr>
          <w:trHeight w:val="2172"/>
        </w:trPr>
        <w:tc>
          <w:tcPr>
            <w:tcW w:w="3758" w:type="dxa"/>
          </w:tcPr>
          <w:p w14:paraId="4FA19707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>Book taster sessions in new sports e.g. judo</w:t>
            </w:r>
            <w:r>
              <w:rPr>
                <w:rFonts w:asciiTheme="minorHAnsi" w:hAnsiTheme="minorHAnsi" w:cstheme="minorHAnsi"/>
              </w:rPr>
              <w:t>/Pilates/Karate</w:t>
            </w:r>
          </w:p>
          <w:p w14:paraId="71C1DEAE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052BCF2C" w14:textId="77777777" w:rsidR="00A4579E" w:rsidRPr="00023659" w:rsidRDefault="00A4579E" w:rsidP="00B110DE">
            <w:pPr>
              <w:pStyle w:val="NormalWeb"/>
              <w:numPr>
                <w:ilvl w:val="0"/>
                <w:numId w:val="6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Agree dates and plans </w:t>
            </w:r>
          </w:p>
          <w:p w14:paraId="7CB78679" w14:textId="77777777" w:rsidR="00A4579E" w:rsidRPr="00023659" w:rsidRDefault="00A4579E" w:rsidP="00B110DE">
            <w:pPr>
              <w:pStyle w:val="NormalWeb"/>
              <w:numPr>
                <w:ilvl w:val="0"/>
                <w:numId w:val="6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Timetable into curriculum plans. </w:t>
            </w:r>
          </w:p>
          <w:p w14:paraId="3588BA03" w14:textId="77777777" w:rsidR="00A4579E" w:rsidRPr="00023659" w:rsidRDefault="00A4579E" w:rsidP="001E4FD0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27AED8B4" w14:textId="77777777" w:rsidR="00A4579E" w:rsidRPr="00023659" w:rsidRDefault="00A4579E" w:rsidP="00A457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3659">
              <w:rPr>
                <w:rFonts w:asciiTheme="minorHAnsi" w:hAnsiTheme="minorHAnsi" w:cstheme="minorHAnsi"/>
                <w:sz w:val="24"/>
                <w:szCs w:val="24"/>
              </w:rPr>
              <w:t>£1000</w:t>
            </w:r>
          </w:p>
          <w:p w14:paraId="5954E838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79BC37E5" w14:textId="77777777" w:rsidR="00A4579E" w:rsidRPr="00023659" w:rsidRDefault="00A4579E" w:rsidP="00B110DE">
            <w:pPr>
              <w:pStyle w:val="NormalWeb"/>
              <w:numPr>
                <w:ilvl w:val="0"/>
                <w:numId w:val="6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All pupils participate in programmes. </w:t>
            </w:r>
          </w:p>
          <w:p w14:paraId="44B94979" w14:textId="77777777" w:rsidR="00A4579E" w:rsidRPr="00023659" w:rsidRDefault="00A4579E" w:rsidP="00B110DE">
            <w:pPr>
              <w:pStyle w:val="NormalWeb"/>
              <w:numPr>
                <w:ilvl w:val="0"/>
                <w:numId w:val="6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Pupils are keen to be more active and take part in other activities. </w:t>
            </w:r>
          </w:p>
          <w:p w14:paraId="13447569" w14:textId="77777777" w:rsidR="00A4579E" w:rsidRPr="00023659" w:rsidRDefault="00A4579E" w:rsidP="00B110DE">
            <w:pPr>
              <w:pStyle w:val="NormalWeb"/>
              <w:numPr>
                <w:ilvl w:val="0"/>
                <w:numId w:val="63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Wider impact on attainment and progress in all areas of the curriculum. </w:t>
            </w:r>
          </w:p>
          <w:p w14:paraId="295D9219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7DF780C3" w14:textId="77777777" w:rsidR="00A4579E" w:rsidRPr="00023659" w:rsidRDefault="00A4579E" w:rsidP="00B110DE">
            <w:pPr>
              <w:pStyle w:val="NormalWeb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 Repeat event. </w:t>
            </w:r>
          </w:p>
          <w:p w14:paraId="1B13A929" w14:textId="77777777" w:rsidR="00A4579E" w:rsidRPr="00023659" w:rsidRDefault="00A4579E" w:rsidP="00B110DE">
            <w:pPr>
              <w:pStyle w:val="NormalWeb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Use knowledge and experience to run future programmes in- house. </w:t>
            </w:r>
          </w:p>
          <w:p w14:paraId="5C4D4829" w14:textId="77777777" w:rsidR="00A4579E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05BA9630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</w:tr>
    </w:tbl>
    <w:p w14:paraId="3600D489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7AA6A38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8E66DE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1B13F4F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DA5990A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FB9DE28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88C6903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5D79A380" w14:textId="77777777">
        <w:trPr>
          <w:trHeight w:val="402"/>
        </w:trPr>
        <w:tc>
          <w:tcPr>
            <w:tcW w:w="3758" w:type="dxa"/>
          </w:tcPr>
          <w:p w14:paraId="04ED05A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3FDA1AC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42FEF19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DF43A9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000645D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1E82591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9A191C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662CD9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775360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6A76CA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D45451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A171CE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3BB961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E79CC9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1AAADB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D674A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96425AC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5776B5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15D3A6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0954B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A8F38F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388279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181215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206128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E016CC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7B60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E026D7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E2E4E5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81E626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41E92BD3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94304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B230E6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AEBD9C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50FBE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79E" w14:paraId="31580726" w14:textId="77777777">
        <w:trPr>
          <w:trHeight w:val="2134"/>
        </w:trPr>
        <w:tc>
          <w:tcPr>
            <w:tcW w:w="3758" w:type="dxa"/>
          </w:tcPr>
          <w:p w14:paraId="57592BE9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Book a range of festivals/competitions for different pupils to enjoy participating in throughout the year </w:t>
            </w:r>
          </w:p>
          <w:p w14:paraId="70B2AEC2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12F672C6" w14:textId="77777777" w:rsidR="00A4579E" w:rsidRPr="00023659" w:rsidRDefault="00A4579E" w:rsidP="00B110DE">
            <w:pPr>
              <w:pStyle w:val="NormalWeb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Book events on the competition calendar </w:t>
            </w:r>
          </w:p>
          <w:p w14:paraId="139DC357" w14:textId="77777777" w:rsidR="00A4579E" w:rsidRPr="00023659" w:rsidRDefault="00A4579E" w:rsidP="00B110DE">
            <w:pPr>
              <w:pStyle w:val="NormalWeb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Arrange transport and cover </w:t>
            </w:r>
          </w:p>
          <w:p w14:paraId="265B96EE" w14:textId="77777777" w:rsidR="00A4579E" w:rsidRPr="00023659" w:rsidRDefault="00A4579E" w:rsidP="00B110DE">
            <w:pPr>
              <w:pStyle w:val="NormalWeb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Organise training sessions/ club (with staffing) </w:t>
            </w:r>
          </w:p>
          <w:p w14:paraId="22B9F663" w14:textId="77777777" w:rsidR="00A4579E" w:rsidRPr="00023659" w:rsidRDefault="00A4579E" w:rsidP="00B110DE">
            <w:pPr>
              <w:pStyle w:val="NormalWeb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Attend event </w:t>
            </w:r>
          </w:p>
          <w:p w14:paraId="532E0A35" w14:textId="77777777" w:rsidR="00A4579E" w:rsidRPr="00023659" w:rsidRDefault="00A4579E" w:rsidP="00B110DE">
            <w:pPr>
              <w:pStyle w:val="NormalWeb"/>
              <w:numPr>
                <w:ilvl w:val="0"/>
                <w:numId w:val="65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Celebrate participation </w:t>
            </w:r>
          </w:p>
          <w:p w14:paraId="11E74D67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4AAC9EDD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Included in SSP Affiliation Fee (£1000 </w:t>
            </w:r>
            <w:proofErr w:type="spellStart"/>
            <w:r>
              <w:rPr>
                <w:rFonts w:asciiTheme="minorHAnsi" w:hAnsiTheme="minorHAnsi" w:cstheme="minorHAnsi"/>
              </w:rPr>
              <w:t>approx</w:t>
            </w:r>
            <w:proofErr w:type="spellEnd"/>
            <w:r w:rsidRPr="00023659">
              <w:rPr>
                <w:rFonts w:asciiTheme="minorHAnsi" w:hAnsiTheme="minorHAnsi" w:cstheme="minorHAnsi"/>
              </w:rPr>
              <w:t xml:space="preserve">) </w:t>
            </w:r>
          </w:p>
          <w:p w14:paraId="719124E2" w14:textId="284A6FB8" w:rsidR="00A4579E" w:rsidRDefault="00A4579E" w:rsidP="00A4579E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5B5766E4" w14:textId="77777777" w:rsidR="00A4579E" w:rsidRPr="00023659" w:rsidRDefault="00A4579E" w:rsidP="00B110DE">
            <w:pPr>
              <w:pStyle w:val="NormalWeb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SSP termly report identifies number of competitions and numbers of participants </w:t>
            </w:r>
          </w:p>
          <w:p w14:paraId="4313142A" w14:textId="77777777" w:rsidR="00A4579E" w:rsidRPr="00023659" w:rsidRDefault="00A4579E" w:rsidP="00B110DE">
            <w:pPr>
              <w:pStyle w:val="NormalWeb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New clubs, linked to competitions, are now running </w:t>
            </w:r>
          </w:p>
          <w:p w14:paraId="4DF97935" w14:textId="77777777" w:rsidR="00A4579E" w:rsidRPr="00023659" w:rsidRDefault="00A4579E" w:rsidP="00B110DE">
            <w:pPr>
              <w:pStyle w:val="NormalWeb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Participation celebrated at assembly </w:t>
            </w:r>
          </w:p>
          <w:p w14:paraId="76ABB9F2" w14:textId="77777777" w:rsidR="00A4579E" w:rsidRPr="00023659" w:rsidRDefault="00A4579E" w:rsidP="00B110DE">
            <w:pPr>
              <w:pStyle w:val="NormalWeb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Pupils inspired and motivated to take part (feedback) </w:t>
            </w:r>
          </w:p>
          <w:p w14:paraId="6840E258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350974FF" w14:textId="77777777" w:rsidR="00A4579E" w:rsidRPr="00023659" w:rsidRDefault="00A4579E" w:rsidP="00B110DE">
            <w:pPr>
              <w:pStyle w:val="NormalWeb"/>
              <w:numPr>
                <w:ilvl w:val="0"/>
                <w:numId w:val="6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Continue to affiliate to AVSSP </w:t>
            </w:r>
          </w:p>
          <w:p w14:paraId="46DA2CAF" w14:textId="77777777" w:rsidR="00A4579E" w:rsidRPr="00023659" w:rsidRDefault="00A4579E" w:rsidP="00B110DE">
            <w:pPr>
              <w:pStyle w:val="NormalWeb"/>
              <w:numPr>
                <w:ilvl w:val="0"/>
                <w:numId w:val="67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Identify staff members with specific skills/interests to run new sports clubs. </w:t>
            </w:r>
          </w:p>
          <w:p w14:paraId="1C3827B5" w14:textId="77777777" w:rsidR="00A4579E" w:rsidRDefault="00A4579E" w:rsidP="00A457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579E" w14:paraId="3113A582" w14:textId="77777777">
        <w:trPr>
          <w:trHeight w:val="2134"/>
        </w:trPr>
        <w:tc>
          <w:tcPr>
            <w:tcW w:w="3758" w:type="dxa"/>
          </w:tcPr>
          <w:p w14:paraId="1A5976E2" w14:textId="45C18A18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>Offer more pupils the opportunity to take part in competitions through developing cluster level competitions with local schools</w:t>
            </w:r>
          </w:p>
          <w:p w14:paraId="5CB93818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458" w:type="dxa"/>
          </w:tcPr>
          <w:p w14:paraId="75328527" w14:textId="77777777" w:rsidR="00A4579E" w:rsidRPr="00023659" w:rsidRDefault="00A4579E" w:rsidP="00B110DE">
            <w:pPr>
              <w:pStyle w:val="NormalWeb"/>
              <w:numPr>
                <w:ilvl w:val="0"/>
                <w:numId w:val="6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Link with other local schools to form cluster competitions </w:t>
            </w:r>
          </w:p>
          <w:p w14:paraId="2E2B2D31" w14:textId="77777777" w:rsidR="00A4579E" w:rsidRPr="00023659" w:rsidRDefault="00A4579E" w:rsidP="00B110DE">
            <w:pPr>
              <w:pStyle w:val="NormalWeb"/>
              <w:numPr>
                <w:ilvl w:val="0"/>
                <w:numId w:val="6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Termly meeting with sports coaches from cluster schools to organize events </w:t>
            </w:r>
          </w:p>
          <w:p w14:paraId="49718CBD" w14:textId="77777777" w:rsidR="00A4579E" w:rsidRPr="00023659" w:rsidRDefault="00A4579E" w:rsidP="00B110DE">
            <w:pPr>
              <w:pStyle w:val="NormalWeb"/>
              <w:numPr>
                <w:ilvl w:val="0"/>
                <w:numId w:val="6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Organise training sessions/ club (with staffing) </w:t>
            </w:r>
          </w:p>
          <w:p w14:paraId="243103A2" w14:textId="77777777" w:rsidR="00A4579E" w:rsidRPr="00023659" w:rsidRDefault="00A4579E" w:rsidP="00B110DE">
            <w:pPr>
              <w:pStyle w:val="NormalWeb"/>
              <w:numPr>
                <w:ilvl w:val="0"/>
                <w:numId w:val="6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Attend cluster event </w:t>
            </w:r>
          </w:p>
          <w:p w14:paraId="48A9E17C" w14:textId="6006C568" w:rsidR="00A4579E" w:rsidRPr="001E4FD0" w:rsidRDefault="00A4579E" w:rsidP="001E4FD0">
            <w:pPr>
              <w:pStyle w:val="NormalWeb"/>
              <w:numPr>
                <w:ilvl w:val="0"/>
                <w:numId w:val="68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Celebrate participation </w:t>
            </w:r>
          </w:p>
        </w:tc>
        <w:tc>
          <w:tcPr>
            <w:tcW w:w="1663" w:type="dxa"/>
          </w:tcPr>
          <w:p w14:paraId="4B39D67B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>Included in SSP Affiliation Fee (£1000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approx</w:t>
            </w:r>
            <w:proofErr w:type="spellEnd"/>
            <w:r w:rsidRPr="00023659">
              <w:rPr>
                <w:rFonts w:asciiTheme="minorHAnsi" w:hAnsiTheme="minorHAnsi" w:cstheme="minorHAnsi"/>
              </w:rPr>
              <w:t xml:space="preserve">) </w:t>
            </w:r>
          </w:p>
          <w:p w14:paraId="04E608ED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Staffing £1200 </w:t>
            </w:r>
          </w:p>
          <w:p w14:paraId="383C3A0C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07F11038" w14:textId="77777777" w:rsidR="00A4579E" w:rsidRPr="00023659" w:rsidRDefault="00A4579E" w:rsidP="00B110DE">
            <w:pPr>
              <w:pStyle w:val="NormalWeb"/>
              <w:numPr>
                <w:ilvl w:val="0"/>
                <w:numId w:val="6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 Additional opportunities provided for pupils </w:t>
            </w:r>
          </w:p>
          <w:p w14:paraId="4607D696" w14:textId="77777777" w:rsidR="00A4579E" w:rsidRPr="00023659" w:rsidRDefault="00A4579E" w:rsidP="00B110DE">
            <w:pPr>
              <w:pStyle w:val="NormalWeb"/>
              <w:numPr>
                <w:ilvl w:val="0"/>
                <w:numId w:val="6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Participation celebrated at assembly </w:t>
            </w:r>
          </w:p>
          <w:p w14:paraId="35C012B5" w14:textId="77777777" w:rsidR="00A4579E" w:rsidRPr="00023659" w:rsidRDefault="00A4579E" w:rsidP="00B110DE">
            <w:pPr>
              <w:pStyle w:val="NormalWeb"/>
              <w:numPr>
                <w:ilvl w:val="0"/>
                <w:numId w:val="6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Pupils inspired and motivated to take part (feedback). </w:t>
            </w:r>
          </w:p>
          <w:p w14:paraId="249A77E8" w14:textId="77777777" w:rsidR="00A4579E" w:rsidRPr="00023659" w:rsidRDefault="00A4579E" w:rsidP="00B110DE">
            <w:pPr>
              <w:pStyle w:val="NormalWeb"/>
              <w:numPr>
                <w:ilvl w:val="0"/>
                <w:numId w:val="69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Wider impact of increased self- esteem/confidence, contributing to learning and attainment. </w:t>
            </w:r>
          </w:p>
          <w:p w14:paraId="798BBCB1" w14:textId="77777777" w:rsidR="00A4579E" w:rsidRPr="00023659" w:rsidRDefault="00A4579E" w:rsidP="00A4579E">
            <w:pPr>
              <w:pStyle w:val="NormalWeb"/>
              <w:ind w:left="720"/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076" w:type="dxa"/>
          </w:tcPr>
          <w:p w14:paraId="54F6C411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Continue to liaise with local primary schools to organise ongoing cluster level events </w:t>
            </w:r>
          </w:p>
          <w:p w14:paraId="00D2C672" w14:textId="77777777" w:rsidR="00A4579E" w:rsidRPr="00023659" w:rsidRDefault="00A4579E" w:rsidP="00A4579E">
            <w:pPr>
              <w:pStyle w:val="NormalWeb"/>
              <w:ind w:left="720"/>
              <w:rPr>
                <w:rFonts w:asciiTheme="minorHAnsi" w:hAnsiTheme="minorHAnsi" w:cstheme="minorHAnsi"/>
                <w:color w:val="211E1E"/>
              </w:rPr>
            </w:pPr>
          </w:p>
        </w:tc>
      </w:tr>
      <w:tr w:rsidR="00A4579E" w14:paraId="11595FF6" w14:textId="77777777">
        <w:trPr>
          <w:trHeight w:val="2134"/>
        </w:trPr>
        <w:tc>
          <w:tcPr>
            <w:tcW w:w="3758" w:type="dxa"/>
          </w:tcPr>
          <w:p w14:paraId="49F409CC" w14:textId="1029FD9B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lastRenderedPageBreak/>
              <w:t xml:space="preserve">Introduce intra-competition challenges to encourage pupils to enjoy taking part in </w:t>
            </w:r>
            <w:r w:rsidR="001E4FD0" w:rsidRPr="00023659">
              <w:rPr>
                <w:rFonts w:asciiTheme="minorHAnsi" w:hAnsiTheme="minorHAnsi" w:cstheme="minorHAnsi"/>
                <w:color w:val="211E1E"/>
              </w:rPr>
              <w:t>school-based</w:t>
            </w:r>
            <w:r w:rsidRPr="00023659">
              <w:rPr>
                <w:rFonts w:asciiTheme="minorHAnsi" w:hAnsiTheme="minorHAnsi" w:cstheme="minorHAnsi"/>
                <w:color w:val="211E1E"/>
              </w:rPr>
              <w:t xml:space="preserve"> competitions </w:t>
            </w:r>
          </w:p>
          <w:p w14:paraId="6FAB80DE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458" w:type="dxa"/>
          </w:tcPr>
          <w:p w14:paraId="3228BB24" w14:textId="77777777" w:rsidR="00A4579E" w:rsidRPr="00023659" w:rsidRDefault="00A4579E" w:rsidP="00B110DE">
            <w:pPr>
              <w:pStyle w:val="NormalWeb"/>
              <w:numPr>
                <w:ilvl w:val="0"/>
                <w:numId w:val="7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Liaise with SSP to plan intra- competition programme and gain ideas </w:t>
            </w:r>
          </w:p>
          <w:p w14:paraId="5FA01A5C" w14:textId="77777777" w:rsidR="00A4579E" w:rsidRPr="00023659" w:rsidRDefault="00A4579E" w:rsidP="00B110DE">
            <w:pPr>
              <w:pStyle w:val="NormalWeb"/>
              <w:numPr>
                <w:ilvl w:val="0"/>
                <w:numId w:val="7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Identify staff to deliver/ support competitions </w:t>
            </w:r>
          </w:p>
          <w:p w14:paraId="1C2023CD" w14:textId="77777777" w:rsidR="00A4579E" w:rsidRPr="00023659" w:rsidRDefault="00A4579E" w:rsidP="00B110DE">
            <w:pPr>
              <w:pStyle w:val="NormalWeb"/>
              <w:numPr>
                <w:ilvl w:val="0"/>
                <w:numId w:val="7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Involve Mini Leaders in supporting intra-competitions </w:t>
            </w:r>
          </w:p>
          <w:p w14:paraId="180A23ED" w14:textId="77777777" w:rsidR="00A4579E" w:rsidRPr="00023659" w:rsidRDefault="00A4579E" w:rsidP="00B110DE">
            <w:pPr>
              <w:pStyle w:val="NormalWeb"/>
              <w:numPr>
                <w:ilvl w:val="0"/>
                <w:numId w:val="7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Arrange dates for competitions </w:t>
            </w:r>
          </w:p>
          <w:p w14:paraId="217BBE8F" w14:textId="79124579" w:rsidR="00A4579E" w:rsidRPr="00A4579E" w:rsidRDefault="00A4579E" w:rsidP="00B110DE">
            <w:pPr>
              <w:pStyle w:val="NormalWeb"/>
              <w:numPr>
                <w:ilvl w:val="0"/>
                <w:numId w:val="70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Celebrate participation </w:t>
            </w:r>
          </w:p>
        </w:tc>
        <w:tc>
          <w:tcPr>
            <w:tcW w:w="1663" w:type="dxa"/>
          </w:tcPr>
          <w:p w14:paraId="1D77C53F" w14:textId="77777777" w:rsidR="00A4579E" w:rsidRPr="00023659" w:rsidRDefault="00A4579E" w:rsidP="00A457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6D4FC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Included in SSP Affiliation Fee (£1000 </w:t>
            </w:r>
            <w:proofErr w:type="spellStart"/>
            <w:r>
              <w:rPr>
                <w:rFonts w:asciiTheme="minorHAnsi" w:hAnsiTheme="minorHAnsi" w:cstheme="minorHAnsi"/>
              </w:rPr>
              <w:t>approx</w:t>
            </w:r>
            <w:proofErr w:type="spellEnd"/>
            <w:r w:rsidRPr="00023659">
              <w:rPr>
                <w:rFonts w:asciiTheme="minorHAnsi" w:hAnsiTheme="minorHAnsi" w:cstheme="minorHAnsi"/>
              </w:rPr>
              <w:t xml:space="preserve">) </w:t>
            </w:r>
          </w:p>
          <w:p w14:paraId="4AB58BE2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</w:rPr>
              <w:t xml:space="preserve">£250 </w:t>
            </w:r>
          </w:p>
          <w:p w14:paraId="234A3BCF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31C429C1" w14:textId="77777777" w:rsidR="00A4579E" w:rsidRPr="00023659" w:rsidRDefault="00A4579E" w:rsidP="00B110DE">
            <w:pPr>
              <w:pStyle w:val="NormalWeb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Termly intra-competition programme in place with all pupils taking part </w:t>
            </w:r>
          </w:p>
          <w:p w14:paraId="4D82A3FC" w14:textId="77777777" w:rsidR="00A4579E" w:rsidRPr="00023659" w:rsidRDefault="00A4579E" w:rsidP="00B110DE">
            <w:pPr>
              <w:pStyle w:val="NormalWeb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Participation celebrated at assembly </w:t>
            </w:r>
          </w:p>
          <w:p w14:paraId="27D9D057" w14:textId="77777777" w:rsidR="00A4579E" w:rsidRPr="00023659" w:rsidRDefault="00A4579E" w:rsidP="00B110DE">
            <w:pPr>
              <w:pStyle w:val="NormalWeb"/>
              <w:numPr>
                <w:ilvl w:val="0"/>
                <w:numId w:val="71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Pupils inspired and motivated to take part (feedback) </w:t>
            </w:r>
          </w:p>
          <w:p w14:paraId="71E52F17" w14:textId="77777777" w:rsidR="00A4579E" w:rsidRPr="00023659" w:rsidRDefault="00A4579E" w:rsidP="00A4579E">
            <w:pPr>
              <w:pStyle w:val="NormalWeb"/>
              <w:ind w:left="360"/>
              <w:rPr>
                <w:rFonts w:asciiTheme="minorHAnsi" w:hAnsiTheme="minorHAnsi" w:cstheme="minorHAnsi"/>
                <w:color w:val="211E1E"/>
              </w:rPr>
            </w:pPr>
          </w:p>
        </w:tc>
        <w:tc>
          <w:tcPr>
            <w:tcW w:w="3076" w:type="dxa"/>
          </w:tcPr>
          <w:p w14:paraId="6A1A729E" w14:textId="77777777" w:rsidR="00A4579E" w:rsidRPr="00023659" w:rsidRDefault="00A4579E" w:rsidP="00B110DE">
            <w:pPr>
              <w:pStyle w:val="NormalWeb"/>
              <w:numPr>
                <w:ilvl w:val="0"/>
                <w:numId w:val="7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Offer further intra- competition challenges </w:t>
            </w:r>
          </w:p>
          <w:p w14:paraId="13AC0F83" w14:textId="77777777" w:rsidR="00A4579E" w:rsidRPr="00023659" w:rsidRDefault="00A4579E" w:rsidP="00B110DE">
            <w:pPr>
              <w:pStyle w:val="NormalWeb"/>
              <w:numPr>
                <w:ilvl w:val="0"/>
                <w:numId w:val="72"/>
              </w:numPr>
              <w:rPr>
                <w:rFonts w:asciiTheme="minorHAnsi" w:hAnsiTheme="minorHAnsi" w:cstheme="minorHAnsi"/>
              </w:rPr>
            </w:pPr>
            <w:r w:rsidRPr="00023659">
              <w:rPr>
                <w:rFonts w:asciiTheme="minorHAnsi" w:hAnsiTheme="minorHAnsi" w:cstheme="minorHAnsi"/>
                <w:color w:val="211E1E"/>
              </w:rPr>
              <w:t xml:space="preserve">Develop Mini Leaders Programme to continue to run challenges on a more regular basis </w:t>
            </w:r>
          </w:p>
          <w:p w14:paraId="004C7CB8" w14:textId="77777777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</w:p>
        </w:tc>
      </w:tr>
      <w:tr w:rsidR="00A4579E" w14:paraId="00B68960" w14:textId="77777777">
        <w:trPr>
          <w:trHeight w:val="2134"/>
        </w:trPr>
        <w:tc>
          <w:tcPr>
            <w:tcW w:w="3758" w:type="dxa"/>
          </w:tcPr>
          <w:p w14:paraId="2765D7B4" w14:textId="7AB1BCB3" w:rsidR="00A4579E" w:rsidRPr="00023659" w:rsidRDefault="00A4579E" w:rsidP="00A4579E">
            <w:pPr>
              <w:pStyle w:val="NormalWeb"/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 xml:space="preserve">Organise fixtures against other schools </w:t>
            </w:r>
          </w:p>
        </w:tc>
        <w:tc>
          <w:tcPr>
            <w:tcW w:w="3458" w:type="dxa"/>
          </w:tcPr>
          <w:p w14:paraId="0FA12587" w14:textId="77777777" w:rsidR="00A4579E" w:rsidRDefault="00A4579E" w:rsidP="00B110DE">
            <w:pPr>
              <w:pStyle w:val="NormalWeb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 xml:space="preserve">Liaise with SSP/cluster meetings/directly with schools to arrange fixture meet ups. </w:t>
            </w:r>
          </w:p>
          <w:p w14:paraId="34296151" w14:textId="77777777" w:rsidR="00A4579E" w:rsidRDefault="00A4579E" w:rsidP="00B110DE">
            <w:pPr>
              <w:pStyle w:val="NormalWeb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>Book transport for away fixtures.</w:t>
            </w:r>
          </w:p>
          <w:p w14:paraId="32873FE3" w14:textId="77777777" w:rsidR="00A4579E" w:rsidRDefault="00A4579E" w:rsidP="00B110DE">
            <w:pPr>
              <w:pStyle w:val="NormalWeb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>Invite parents to attend</w:t>
            </w:r>
          </w:p>
          <w:p w14:paraId="0910E4CB" w14:textId="09AAAAAE" w:rsidR="00A4579E" w:rsidRPr="00023659" w:rsidRDefault="00A4579E" w:rsidP="00B110DE">
            <w:pPr>
              <w:pStyle w:val="NormalWeb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 xml:space="preserve">Prepare trophy and certificates  </w:t>
            </w:r>
          </w:p>
        </w:tc>
        <w:tc>
          <w:tcPr>
            <w:tcW w:w="1663" w:type="dxa"/>
          </w:tcPr>
          <w:p w14:paraId="73628610" w14:textId="77777777" w:rsidR="00A4579E" w:rsidRDefault="00A4579E" w:rsidP="00A457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£300 for 3 local fixtures for transport </w:t>
            </w:r>
          </w:p>
          <w:p w14:paraId="25BDFE23" w14:textId="77777777" w:rsidR="00A4579E" w:rsidRDefault="00A4579E" w:rsidP="00A457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B54F8" w14:textId="77777777" w:rsidR="00A4579E" w:rsidRDefault="00A4579E" w:rsidP="00A457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£50 certificates and medals</w:t>
            </w:r>
          </w:p>
          <w:p w14:paraId="07874FD1" w14:textId="77777777" w:rsidR="00A4579E" w:rsidRDefault="00A4579E" w:rsidP="00A457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25EF66" w14:textId="77777777" w:rsidR="00A4579E" w:rsidRPr="00023659" w:rsidRDefault="00A4579E" w:rsidP="00A457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6D0DAE5C" w14:textId="77777777" w:rsidR="00A4579E" w:rsidRDefault="00A4579E" w:rsidP="00B110DE">
            <w:pPr>
              <w:pStyle w:val="NormalWeb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 xml:space="preserve">allows for future transition to secondary (mixing with other local children) </w:t>
            </w:r>
          </w:p>
          <w:p w14:paraId="40E6EA6B" w14:textId="77777777" w:rsidR="00A4579E" w:rsidRDefault="00A4579E" w:rsidP="00B110DE">
            <w:pPr>
              <w:pStyle w:val="NormalWeb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>Creates good links with other schools</w:t>
            </w:r>
          </w:p>
          <w:p w14:paraId="75BBF365" w14:textId="77777777" w:rsidR="00A4579E" w:rsidRDefault="00A4579E" w:rsidP="00B110DE">
            <w:pPr>
              <w:pStyle w:val="NormalWeb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 xml:space="preserve">Allows use of other </w:t>
            </w:r>
            <w:proofErr w:type="gramStart"/>
            <w:r>
              <w:rPr>
                <w:rFonts w:asciiTheme="minorHAnsi" w:hAnsiTheme="minorHAnsi" w:cstheme="minorHAnsi"/>
                <w:color w:val="211E1E"/>
              </w:rPr>
              <w:t>schools</w:t>
            </w:r>
            <w:proofErr w:type="gramEnd"/>
            <w:r>
              <w:rPr>
                <w:rFonts w:asciiTheme="minorHAnsi" w:hAnsiTheme="minorHAnsi" w:cstheme="minorHAnsi"/>
                <w:color w:val="211E1E"/>
              </w:rPr>
              <w:t xml:space="preserve"> facilities </w:t>
            </w:r>
          </w:p>
          <w:p w14:paraId="125E09FA" w14:textId="46755271" w:rsidR="00A4579E" w:rsidRPr="00023659" w:rsidRDefault="00A4579E" w:rsidP="00B110DE">
            <w:pPr>
              <w:pStyle w:val="NormalWeb"/>
              <w:numPr>
                <w:ilvl w:val="0"/>
                <w:numId w:val="71"/>
              </w:numPr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>Children taking part who wouldn’t normally due to low key in comparison to large competition</w:t>
            </w:r>
          </w:p>
        </w:tc>
        <w:tc>
          <w:tcPr>
            <w:tcW w:w="3076" w:type="dxa"/>
          </w:tcPr>
          <w:p w14:paraId="1DE8907F" w14:textId="77777777" w:rsidR="00A4579E" w:rsidRDefault="00A4579E" w:rsidP="00B110DE">
            <w:pPr>
              <w:pStyle w:val="NormalWeb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 xml:space="preserve">Continuing fixture for future years </w:t>
            </w:r>
          </w:p>
          <w:p w14:paraId="3CB18134" w14:textId="7DFC0AA3" w:rsidR="00A4579E" w:rsidRPr="00023659" w:rsidRDefault="00A4579E" w:rsidP="00B110DE">
            <w:pPr>
              <w:pStyle w:val="NormalWeb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211E1E"/>
              </w:rPr>
            </w:pPr>
            <w:r>
              <w:rPr>
                <w:rFonts w:asciiTheme="minorHAnsi" w:hAnsiTheme="minorHAnsi" w:cstheme="minorHAnsi"/>
                <w:color w:val="211E1E"/>
              </w:rPr>
              <w:t xml:space="preserve">Look to specific groups of children to attend and take part. </w:t>
            </w:r>
          </w:p>
        </w:tc>
      </w:tr>
    </w:tbl>
    <w:p w14:paraId="1916FFB8" w14:textId="77777777" w:rsidR="00C658FB" w:rsidRDefault="00C658FB">
      <w:pPr>
        <w:pStyle w:val="BodyText"/>
        <w:rPr>
          <w:sz w:val="20"/>
        </w:rPr>
      </w:pPr>
    </w:p>
    <w:p w14:paraId="225CF130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5218B6C7" w14:textId="77777777">
        <w:trPr>
          <w:trHeight w:val="463"/>
        </w:trPr>
        <w:tc>
          <w:tcPr>
            <w:tcW w:w="7660" w:type="dxa"/>
            <w:gridSpan w:val="2"/>
          </w:tcPr>
          <w:p w14:paraId="629D92E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02659F19" w14:textId="77777777">
        <w:trPr>
          <w:trHeight w:val="452"/>
        </w:trPr>
        <w:tc>
          <w:tcPr>
            <w:tcW w:w="1708" w:type="dxa"/>
          </w:tcPr>
          <w:p w14:paraId="1928BF7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4B471E6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8F308C4" w14:textId="77777777">
        <w:trPr>
          <w:trHeight w:val="432"/>
        </w:trPr>
        <w:tc>
          <w:tcPr>
            <w:tcW w:w="1708" w:type="dxa"/>
          </w:tcPr>
          <w:p w14:paraId="0F95417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BFD8C0F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E569486" w14:textId="77777777">
        <w:trPr>
          <w:trHeight w:val="461"/>
        </w:trPr>
        <w:tc>
          <w:tcPr>
            <w:tcW w:w="1708" w:type="dxa"/>
          </w:tcPr>
          <w:p w14:paraId="1EA4480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1F6B317F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A683EC8" w14:textId="77777777">
        <w:trPr>
          <w:trHeight w:val="451"/>
        </w:trPr>
        <w:tc>
          <w:tcPr>
            <w:tcW w:w="1708" w:type="dxa"/>
          </w:tcPr>
          <w:p w14:paraId="0A8CCC2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6807DD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F5B1F81" w14:textId="77777777">
        <w:trPr>
          <w:trHeight w:val="451"/>
        </w:trPr>
        <w:tc>
          <w:tcPr>
            <w:tcW w:w="1708" w:type="dxa"/>
          </w:tcPr>
          <w:p w14:paraId="2C3D2F7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425198A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98EEDED" w14:textId="77777777">
        <w:trPr>
          <w:trHeight w:val="451"/>
        </w:trPr>
        <w:tc>
          <w:tcPr>
            <w:tcW w:w="1708" w:type="dxa"/>
          </w:tcPr>
          <w:p w14:paraId="75D47EF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14:paraId="7417A12B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B4A67F4" w14:textId="77777777" w:rsidR="006E2EC7" w:rsidRDefault="006E2EC7"/>
    <w:sectPr w:rsidR="006E2EC7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0767" w14:textId="77777777" w:rsidR="00F265C8" w:rsidRDefault="00F265C8">
      <w:r>
        <w:separator/>
      </w:r>
    </w:p>
  </w:endnote>
  <w:endnote w:type="continuationSeparator" w:id="0">
    <w:p w14:paraId="61AC1E1E" w14:textId="77777777" w:rsidR="00F265C8" w:rsidRDefault="00F2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AAD0" w14:textId="77777777" w:rsidR="00A07DF5" w:rsidRDefault="00A07DF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7A024EFA" wp14:editId="459CD51D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2CA8A2F6" wp14:editId="5C8080A5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48D42C82" wp14:editId="0EBC46A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2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C0CB241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67EF3CD2" wp14:editId="5FFD416B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8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9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5DD08BD2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1C38CC0" wp14:editId="15FB644A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7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E279E" w14:textId="77777777" w:rsidR="00A07DF5" w:rsidRDefault="00A07DF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38CC0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" filled="f" stroked="f">
              <v:path arrowok="t"/>
              <v:textbox inset="0,0,0,0">
                <w:txbxContent>
                  <w:p w14:paraId="0E5E279E" w14:textId="77777777" w:rsidR="00A07DF5" w:rsidRDefault="00A07DF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684329BF" wp14:editId="73A56D6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ACF6D" w14:textId="77777777" w:rsidR="00A07DF5" w:rsidRDefault="00A07DF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4329BF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" filled="f" stroked="f">
              <v:path arrowok="t"/>
              <v:textbox inset="0,0,0,0">
                <w:txbxContent>
                  <w:p w14:paraId="42FACF6D" w14:textId="77777777" w:rsidR="00A07DF5" w:rsidRDefault="00A07DF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7AF2C" w14:textId="77777777" w:rsidR="00F265C8" w:rsidRDefault="00F265C8">
      <w:r>
        <w:separator/>
      </w:r>
    </w:p>
  </w:footnote>
  <w:footnote w:type="continuationSeparator" w:id="0">
    <w:p w14:paraId="14D73028" w14:textId="77777777" w:rsidR="00F265C8" w:rsidRDefault="00F2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A2"/>
    <w:multiLevelType w:val="hybridMultilevel"/>
    <w:tmpl w:val="1824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D67"/>
    <w:multiLevelType w:val="multilevel"/>
    <w:tmpl w:val="CD6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22EB5"/>
    <w:multiLevelType w:val="multilevel"/>
    <w:tmpl w:val="FE6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C0197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C51BC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92FA7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11A6E"/>
    <w:multiLevelType w:val="multilevel"/>
    <w:tmpl w:val="8AEE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C7CFE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30F08"/>
    <w:multiLevelType w:val="multilevel"/>
    <w:tmpl w:val="8AEE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56711D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510883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AA651E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3F4B37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9D779D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D75EC6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1D16C2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E17085"/>
    <w:multiLevelType w:val="hybridMultilevel"/>
    <w:tmpl w:val="A6C2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F0637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D72CB5"/>
    <w:multiLevelType w:val="hybridMultilevel"/>
    <w:tmpl w:val="3E22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57F2F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1321CD"/>
    <w:multiLevelType w:val="hybridMultilevel"/>
    <w:tmpl w:val="BFBE90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27177F0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7F3307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AD5166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6E01F4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476810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753E7E"/>
    <w:multiLevelType w:val="multilevel"/>
    <w:tmpl w:val="3C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593546"/>
    <w:multiLevelType w:val="multilevel"/>
    <w:tmpl w:val="09E0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2D15BA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714783"/>
    <w:multiLevelType w:val="hybridMultilevel"/>
    <w:tmpl w:val="363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81423"/>
    <w:multiLevelType w:val="multilevel"/>
    <w:tmpl w:val="8AEE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1D0947"/>
    <w:multiLevelType w:val="hybridMultilevel"/>
    <w:tmpl w:val="6EA4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0548D2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97E5752"/>
    <w:multiLevelType w:val="multilevel"/>
    <w:tmpl w:val="45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B4A3AAA"/>
    <w:multiLevelType w:val="multilevel"/>
    <w:tmpl w:val="A72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0C05990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5A48B7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8B3D3F"/>
    <w:multiLevelType w:val="multilevel"/>
    <w:tmpl w:val="A08C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FE76B2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8A523F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213A22"/>
    <w:multiLevelType w:val="hybridMultilevel"/>
    <w:tmpl w:val="BF0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0A7CC8"/>
    <w:multiLevelType w:val="hybridMultilevel"/>
    <w:tmpl w:val="8C9A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FB17E0"/>
    <w:multiLevelType w:val="multilevel"/>
    <w:tmpl w:val="A08C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D8C4726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E3C15D0"/>
    <w:multiLevelType w:val="multilevel"/>
    <w:tmpl w:val="A08C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5E25C3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187FB6"/>
    <w:multiLevelType w:val="multilevel"/>
    <w:tmpl w:val="7B1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1613CBB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28E53F2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2F71BCF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E97FBF"/>
    <w:multiLevelType w:val="hybridMultilevel"/>
    <w:tmpl w:val="3E1E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7726F7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9876C38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A495A9B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EF3666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335461B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7B56315"/>
    <w:multiLevelType w:val="hybridMultilevel"/>
    <w:tmpl w:val="80F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6802B7"/>
    <w:multiLevelType w:val="multilevel"/>
    <w:tmpl w:val="C32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CE27664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D1D532F"/>
    <w:multiLevelType w:val="multilevel"/>
    <w:tmpl w:val="CCE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D2A3056"/>
    <w:multiLevelType w:val="hybridMultilevel"/>
    <w:tmpl w:val="28A2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BF7FDC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EF57DEA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06936AC"/>
    <w:multiLevelType w:val="multilevel"/>
    <w:tmpl w:val="328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1C44ADC"/>
    <w:multiLevelType w:val="hybridMultilevel"/>
    <w:tmpl w:val="34CA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082C9C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6A85409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D521ED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719502A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788610C"/>
    <w:multiLevelType w:val="multilevel"/>
    <w:tmpl w:val="BE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71" w15:restartNumberingAfterBreak="0">
    <w:nsid w:val="7B135BF3"/>
    <w:multiLevelType w:val="hybridMultilevel"/>
    <w:tmpl w:val="5900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EC4FF3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CB27DD5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D031FC1"/>
    <w:multiLevelType w:val="multilevel"/>
    <w:tmpl w:val="185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0"/>
  </w:num>
  <w:num w:numId="2">
    <w:abstractNumId w:val="64"/>
  </w:num>
  <w:num w:numId="3">
    <w:abstractNumId w:val="31"/>
  </w:num>
  <w:num w:numId="4">
    <w:abstractNumId w:val="18"/>
  </w:num>
  <w:num w:numId="5">
    <w:abstractNumId w:val="71"/>
  </w:num>
  <w:num w:numId="6">
    <w:abstractNumId w:val="40"/>
  </w:num>
  <w:num w:numId="7">
    <w:abstractNumId w:val="0"/>
  </w:num>
  <w:num w:numId="8">
    <w:abstractNumId w:val="60"/>
  </w:num>
  <w:num w:numId="9">
    <w:abstractNumId w:val="29"/>
  </w:num>
  <w:num w:numId="10">
    <w:abstractNumId w:val="56"/>
  </w:num>
  <w:num w:numId="11">
    <w:abstractNumId w:val="57"/>
  </w:num>
  <w:num w:numId="12">
    <w:abstractNumId w:val="63"/>
  </w:num>
  <w:num w:numId="13">
    <w:abstractNumId w:val="44"/>
  </w:num>
  <w:num w:numId="14">
    <w:abstractNumId w:val="37"/>
  </w:num>
  <w:num w:numId="15">
    <w:abstractNumId w:val="41"/>
  </w:num>
  <w:num w:numId="16">
    <w:abstractNumId w:val="1"/>
  </w:num>
  <w:num w:numId="17">
    <w:abstractNumId w:val="26"/>
  </w:num>
  <w:num w:numId="18">
    <w:abstractNumId w:val="69"/>
  </w:num>
  <w:num w:numId="19">
    <w:abstractNumId w:val="33"/>
  </w:num>
  <w:num w:numId="20">
    <w:abstractNumId w:val="59"/>
  </w:num>
  <w:num w:numId="21">
    <w:abstractNumId w:val="46"/>
  </w:num>
  <w:num w:numId="22">
    <w:abstractNumId w:val="42"/>
  </w:num>
  <w:num w:numId="23">
    <w:abstractNumId w:val="30"/>
  </w:num>
  <w:num w:numId="24">
    <w:abstractNumId w:val="27"/>
  </w:num>
  <w:num w:numId="25">
    <w:abstractNumId w:val="2"/>
  </w:num>
  <w:num w:numId="26">
    <w:abstractNumId w:val="6"/>
  </w:num>
  <w:num w:numId="27">
    <w:abstractNumId w:val="23"/>
  </w:num>
  <w:num w:numId="28">
    <w:abstractNumId w:val="8"/>
  </w:num>
  <w:num w:numId="29">
    <w:abstractNumId w:val="34"/>
  </w:num>
  <w:num w:numId="30">
    <w:abstractNumId w:val="15"/>
  </w:num>
  <w:num w:numId="31">
    <w:abstractNumId w:val="16"/>
  </w:num>
  <w:num w:numId="32">
    <w:abstractNumId w:val="11"/>
  </w:num>
  <w:num w:numId="33">
    <w:abstractNumId w:val="19"/>
  </w:num>
  <w:num w:numId="34">
    <w:abstractNumId w:val="73"/>
  </w:num>
  <w:num w:numId="35">
    <w:abstractNumId w:val="55"/>
  </w:num>
  <w:num w:numId="36">
    <w:abstractNumId w:val="54"/>
  </w:num>
  <w:num w:numId="37">
    <w:abstractNumId w:val="61"/>
  </w:num>
  <w:num w:numId="38">
    <w:abstractNumId w:val="12"/>
  </w:num>
  <w:num w:numId="39">
    <w:abstractNumId w:val="68"/>
  </w:num>
  <w:num w:numId="40">
    <w:abstractNumId w:val="58"/>
  </w:num>
  <w:num w:numId="41">
    <w:abstractNumId w:val="49"/>
  </w:num>
  <w:num w:numId="42">
    <w:abstractNumId w:val="72"/>
  </w:num>
  <w:num w:numId="43">
    <w:abstractNumId w:val="35"/>
  </w:num>
  <w:num w:numId="44">
    <w:abstractNumId w:val="14"/>
  </w:num>
  <w:num w:numId="45">
    <w:abstractNumId w:val="21"/>
  </w:num>
  <w:num w:numId="46">
    <w:abstractNumId w:val="10"/>
  </w:num>
  <w:num w:numId="47">
    <w:abstractNumId w:val="51"/>
  </w:num>
  <w:num w:numId="48">
    <w:abstractNumId w:val="43"/>
  </w:num>
  <w:num w:numId="49">
    <w:abstractNumId w:val="66"/>
  </w:num>
  <w:num w:numId="50">
    <w:abstractNumId w:val="13"/>
  </w:num>
  <w:num w:numId="51">
    <w:abstractNumId w:val="32"/>
  </w:num>
  <w:num w:numId="52">
    <w:abstractNumId w:val="22"/>
  </w:num>
  <w:num w:numId="53">
    <w:abstractNumId w:val="24"/>
  </w:num>
  <w:num w:numId="54">
    <w:abstractNumId w:val="48"/>
  </w:num>
  <w:num w:numId="55">
    <w:abstractNumId w:val="38"/>
  </w:num>
  <w:num w:numId="56">
    <w:abstractNumId w:val="3"/>
  </w:num>
  <w:num w:numId="57">
    <w:abstractNumId w:val="52"/>
  </w:num>
  <w:num w:numId="58">
    <w:abstractNumId w:val="7"/>
  </w:num>
  <w:num w:numId="59">
    <w:abstractNumId w:val="28"/>
  </w:num>
  <w:num w:numId="60">
    <w:abstractNumId w:val="4"/>
  </w:num>
  <w:num w:numId="61">
    <w:abstractNumId w:val="36"/>
  </w:num>
  <w:num w:numId="62">
    <w:abstractNumId w:val="39"/>
  </w:num>
  <w:num w:numId="63">
    <w:abstractNumId w:val="74"/>
  </w:num>
  <w:num w:numId="64">
    <w:abstractNumId w:val="17"/>
  </w:num>
  <w:num w:numId="65">
    <w:abstractNumId w:val="62"/>
  </w:num>
  <w:num w:numId="66">
    <w:abstractNumId w:val="25"/>
  </w:num>
  <w:num w:numId="67">
    <w:abstractNumId w:val="45"/>
  </w:num>
  <w:num w:numId="68">
    <w:abstractNumId w:val="47"/>
  </w:num>
  <w:num w:numId="69">
    <w:abstractNumId w:val="65"/>
  </w:num>
  <w:num w:numId="70">
    <w:abstractNumId w:val="53"/>
  </w:num>
  <w:num w:numId="71">
    <w:abstractNumId w:val="5"/>
  </w:num>
  <w:num w:numId="72">
    <w:abstractNumId w:val="9"/>
  </w:num>
  <w:num w:numId="73">
    <w:abstractNumId w:val="20"/>
  </w:num>
  <w:num w:numId="74">
    <w:abstractNumId w:val="50"/>
  </w:num>
  <w:num w:numId="75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1E4FD0"/>
    <w:rsid w:val="0037085D"/>
    <w:rsid w:val="003E4BC4"/>
    <w:rsid w:val="006B7108"/>
    <w:rsid w:val="006E2EC7"/>
    <w:rsid w:val="007B668D"/>
    <w:rsid w:val="007F244D"/>
    <w:rsid w:val="00812AB4"/>
    <w:rsid w:val="009333E0"/>
    <w:rsid w:val="009C20D1"/>
    <w:rsid w:val="009D5DA5"/>
    <w:rsid w:val="00A07DF5"/>
    <w:rsid w:val="00A4579E"/>
    <w:rsid w:val="00B00850"/>
    <w:rsid w:val="00B110DE"/>
    <w:rsid w:val="00B27CC4"/>
    <w:rsid w:val="00B57200"/>
    <w:rsid w:val="00BC6224"/>
    <w:rsid w:val="00C658FB"/>
    <w:rsid w:val="00D131A0"/>
    <w:rsid w:val="00D6532B"/>
    <w:rsid w:val="00DC4692"/>
    <w:rsid w:val="00E3287D"/>
    <w:rsid w:val="00EA6182"/>
    <w:rsid w:val="00F265C8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595FB"/>
  <w15:docId w15:val="{42D43951-391F-BD44-B1D3-63D7D083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7108"/>
    <w:pPr>
      <w:tabs>
        <w:tab w:val="center" w:pos="4513"/>
        <w:tab w:val="right" w:pos="9026"/>
      </w:tabs>
    </w:pPr>
    <w:rPr>
      <w:lang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6B7108"/>
    <w:rPr>
      <w:rFonts w:ascii="Calibri" w:eastAsia="Calibri" w:hAnsi="Calibri" w:cs="Calibri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6B71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Helena Carrazedo</cp:lastModifiedBy>
  <cp:revision>2</cp:revision>
  <dcterms:created xsi:type="dcterms:W3CDTF">2021-10-04T15:24:00Z</dcterms:created>
  <dcterms:modified xsi:type="dcterms:W3CDTF">2021-10-04T15:24:00Z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