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CFD2C" w14:textId="52C2094D"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Pr="00030D61">
        <w:rPr>
          <w:rFonts w:ascii="Lato" w:hAnsi="Lato" w:cs="Segoe UI"/>
          <w:sz w:val="22"/>
          <w:szCs w:val="22"/>
        </w:rPr>
        <w:tab/>
      </w:r>
      <w:r w:rsidR="008C5013">
        <w:rPr>
          <w:rFonts w:ascii="Lato" w:hAnsi="Lato" w:cs="Segoe UI"/>
          <w:sz w:val="22"/>
          <w:szCs w:val="22"/>
        </w:rPr>
        <w:t>21st</w:t>
      </w:r>
      <w:bookmarkStart w:id="0" w:name="_GoBack"/>
      <w:bookmarkEnd w:id="0"/>
      <w:r w:rsidRPr="00030D61">
        <w:rPr>
          <w:rFonts w:ascii="Lato" w:hAnsi="Lato" w:cs="Segoe UI"/>
          <w:sz w:val="22"/>
          <w:szCs w:val="22"/>
        </w:rPr>
        <w:t xml:space="preserve"> </w:t>
      </w:r>
      <w:r w:rsidR="00030D61" w:rsidRPr="00030D61">
        <w:rPr>
          <w:rFonts w:ascii="Lato" w:hAnsi="Lato" w:cs="Segoe UI"/>
          <w:sz w:val="22"/>
          <w:szCs w:val="22"/>
        </w:rPr>
        <w:t>April</w:t>
      </w:r>
      <w:r w:rsidRPr="00030D61">
        <w:rPr>
          <w:rFonts w:ascii="Lato" w:hAnsi="Lato" w:cs="Segoe UI"/>
          <w:sz w:val="22"/>
          <w:szCs w:val="22"/>
        </w:rPr>
        <w:t xml:space="preserve"> 2021</w:t>
      </w:r>
    </w:p>
    <w:p w14:paraId="78487069" w14:textId="43C48988"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 xml:space="preserve">Dear Parents, </w:t>
      </w:r>
    </w:p>
    <w:p w14:paraId="337EFD68" w14:textId="77777777" w:rsidR="00116D2C" w:rsidRPr="00030D61" w:rsidRDefault="00116D2C" w:rsidP="00116D2C">
      <w:pPr>
        <w:spacing w:line="360" w:lineRule="auto"/>
        <w:jc w:val="both"/>
        <w:rPr>
          <w:rFonts w:ascii="Lato" w:hAnsi="Lato" w:cs="Segoe UI"/>
          <w:sz w:val="22"/>
          <w:szCs w:val="22"/>
        </w:rPr>
      </w:pPr>
    </w:p>
    <w:p w14:paraId="0E0D5E90" w14:textId="402D071B"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 xml:space="preserve">At St Anne’s, we have recently reviewed our programme and policy for RSE (Relationship and Sex Education). We are writing to all our parents to share our new policy and </w:t>
      </w:r>
      <w:r w:rsidR="002627F0">
        <w:rPr>
          <w:rFonts w:ascii="Lato" w:hAnsi="Lato" w:cs="Segoe UI"/>
          <w:sz w:val="22"/>
          <w:szCs w:val="22"/>
        </w:rPr>
        <w:t>curriculum overview</w:t>
      </w:r>
      <w:r w:rsidRPr="00030D61">
        <w:rPr>
          <w:rFonts w:ascii="Lato" w:hAnsi="Lato" w:cs="Segoe UI"/>
          <w:sz w:val="22"/>
          <w:szCs w:val="22"/>
        </w:rPr>
        <w:t xml:space="preserve">. </w:t>
      </w:r>
    </w:p>
    <w:p w14:paraId="6E134B48" w14:textId="77777777" w:rsidR="00764AC9" w:rsidRDefault="00764AC9" w:rsidP="00116D2C">
      <w:pPr>
        <w:spacing w:line="360" w:lineRule="auto"/>
        <w:jc w:val="both"/>
        <w:rPr>
          <w:rFonts w:ascii="Lato" w:hAnsi="Lato" w:cs="Segoe UI"/>
          <w:sz w:val="22"/>
          <w:szCs w:val="22"/>
        </w:rPr>
      </w:pPr>
    </w:p>
    <w:p w14:paraId="31F17BE0" w14:textId="0EABC0E2"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 xml:space="preserve">All schools have a responsibility to promote pupil wellbeing and prepare children and young people for the challenges, opportunities and responsibilities of adult life. </w:t>
      </w:r>
    </w:p>
    <w:p w14:paraId="182A17BF" w14:textId="753BF74C"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“This is my commandment: love one another, as I have loved you” John 15:12</w:t>
      </w:r>
      <w:r w:rsidR="002627F0">
        <w:rPr>
          <w:rFonts w:ascii="Lato" w:hAnsi="Lato" w:cs="Segoe UI"/>
          <w:sz w:val="22"/>
          <w:szCs w:val="22"/>
        </w:rPr>
        <w:t>.</w:t>
      </w:r>
      <w:r w:rsidRPr="00030D61">
        <w:rPr>
          <w:rFonts w:ascii="Lato" w:hAnsi="Lato" w:cs="Segoe UI"/>
          <w:sz w:val="22"/>
          <w:szCs w:val="22"/>
        </w:rPr>
        <w:t xml:space="preserve"> </w:t>
      </w:r>
    </w:p>
    <w:p w14:paraId="6921AE45" w14:textId="77777777" w:rsidR="00116D2C" w:rsidRPr="00030D61" w:rsidRDefault="00116D2C" w:rsidP="00116D2C">
      <w:pPr>
        <w:spacing w:line="360" w:lineRule="auto"/>
        <w:jc w:val="both"/>
        <w:rPr>
          <w:rFonts w:ascii="Lato" w:hAnsi="Lato" w:cs="Segoe UI"/>
          <w:sz w:val="22"/>
          <w:szCs w:val="22"/>
        </w:rPr>
      </w:pPr>
    </w:p>
    <w:p w14:paraId="4F3316AA" w14:textId="2C40E247"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At St Anne’s, we have tried to ensure that the RSE curriculum is sensitive to the range of different family circumstances, values and beliefs which are found within our school. Through extensive discussion and training we have tried to provide an RSE programme which is relevant and accessible to all of our children. We hope the programme supports pupils in learning about different backgrounds, faiths, cultures and about the opposite sex; one that is underpinned by the promotion of respect for all m</w:t>
      </w:r>
      <w:r w:rsidR="00764AC9">
        <w:rPr>
          <w:rFonts w:ascii="Lato" w:hAnsi="Lato" w:cs="Segoe UI"/>
          <w:sz w:val="22"/>
          <w:szCs w:val="22"/>
        </w:rPr>
        <w:t xml:space="preserve">embers of our diverse society. </w:t>
      </w:r>
      <w:r w:rsidRPr="00030D61">
        <w:rPr>
          <w:rFonts w:ascii="Lato" w:hAnsi="Lato" w:cs="Segoe UI"/>
          <w:sz w:val="22"/>
          <w:szCs w:val="22"/>
        </w:rPr>
        <w:t xml:space="preserve">The new RSE programme of study will be delivered in a series of sessions across the whole of our school during the summer term (from </w:t>
      </w:r>
      <w:r w:rsidR="00124753">
        <w:rPr>
          <w:rFonts w:ascii="Lato" w:hAnsi="Lato" w:cs="Segoe UI"/>
          <w:sz w:val="22"/>
          <w:szCs w:val="22"/>
        </w:rPr>
        <w:t>EYFS</w:t>
      </w:r>
      <w:r w:rsidRPr="00030D61">
        <w:rPr>
          <w:rFonts w:ascii="Lato" w:hAnsi="Lato" w:cs="Segoe UI"/>
          <w:sz w:val="22"/>
          <w:szCs w:val="22"/>
        </w:rPr>
        <w:t xml:space="preserve"> to Year 6). </w:t>
      </w:r>
    </w:p>
    <w:p w14:paraId="1DBB726B" w14:textId="77777777" w:rsidR="00116D2C" w:rsidRPr="00030D61" w:rsidRDefault="00116D2C" w:rsidP="00116D2C">
      <w:pPr>
        <w:spacing w:line="360" w:lineRule="auto"/>
        <w:jc w:val="both"/>
        <w:rPr>
          <w:rFonts w:ascii="Lato" w:hAnsi="Lato" w:cs="Segoe UI"/>
          <w:sz w:val="22"/>
          <w:szCs w:val="22"/>
        </w:rPr>
      </w:pPr>
    </w:p>
    <w:p w14:paraId="7AE4136C" w14:textId="04CFE41B"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‘A Journey in Love’ is a resource that is the recommended programme of study by the diocese of Nottingham for Catholic Primary schools for Relationship and Sex Education. It has been written as a progressive scheme of work for all individual year groups that supports Religious Education, PSHE and the Science curriculum already taught within a primary school. The programme has, as its foundation, the belief that we are made in the image and likeness of God and as a consequence, gender and sexuality are God’s gift and reflect God’s beauty. Each stage of growth is delivered through a series of suggested, progressive and developmental tasks and activities. Reflections will focus on physical, social, emotional, intellectual and spiritual development. As children progress through school, they will discover more and more about themselves and the wider world. The scheme permeates through all levels of learning at St. A</w:t>
      </w:r>
      <w:r w:rsidR="003605E5" w:rsidRPr="00030D61">
        <w:rPr>
          <w:rFonts w:ascii="Lato" w:hAnsi="Lato" w:cs="Segoe UI"/>
          <w:sz w:val="22"/>
          <w:szCs w:val="22"/>
        </w:rPr>
        <w:t>nne</w:t>
      </w:r>
      <w:r w:rsidRPr="00030D61">
        <w:rPr>
          <w:rFonts w:ascii="Lato" w:hAnsi="Lato" w:cs="Segoe UI"/>
          <w:sz w:val="22"/>
          <w:szCs w:val="22"/>
        </w:rPr>
        <w:t>’s. It focuses on friendship, family, community, relationships and spirituality</w:t>
      </w:r>
      <w:r w:rsidR="00764AC9">
        <w:rPr>
          <w:rFonts w:ascii="Lato" w:hAnsi="Lato" w:cs="Segoe UI"/>
          <w:sz w:val="22"/>
          <w:szCs w:val="22"/>
        </w:rPr>
        <w:t xml:space="preserve">. </w:t>
      </w:r>
      <w:r w:rsidR="00030D61" w:rsidRPr="00030D61">
        <w:rPr>
          <w:rFonts w:ascii="Lato" w:hAnsi="Lato" w:cs="Segoe UI"/>
          <w:sz w:val="22"/>
          <w:szCs w:val="22"/>
        </w:rPr>
        <w:t xml:space="preserve">Equally, to support with the teaching of RSE, teachers will also use both the 1 Decision PSHE and Wellbeing Scheme and Ten </w:t>
      </w:r>
      <w:proofErr w:type="spellStart"/>
      <w:r w:rsidR="00030D61" w:rsidRPr="00030D61">
        <w:rPr>
          <w:rFonts w:ascii="Lato" w:hAnsi="Lato" w:cs="Segoe UI"/>
          <w:sz w:val="22"/>
          <w:szCs w:val="22"/>
        </w:rPr>
        <w:t>Ten</w:t>
      </w:r>
      <w:proofErr w:type="spellEnd"/>
      <w:r w:rsidR="00030D61" w:rsidRPr="00030D61">
        <w:rPr>
          <w:rFonts w:ascii="Lato" w:hAnsi="Lato" w:cs="Segoe UI"/>
          <w:sz w:val="22"/>
          <w:szCs w:val="22"/>
        </w:rPr>
        <w:t xml:space="preserve"> ‘Life to the Full’ RSE resources, both also recommended and supported by the diocese. </w:t>
      </w:r>
    </w:p>
    <w:p w14:paraId="5A855F35" w14:textId="77777777" w:rsidR="00116D2C" w:rsidRPr="00030D61" w:rsidRDefault="00116D2C" w:rsidP="00116D2C">
      <w:pPr>
        <w:spacing w:line="360" w:lineRule="auto"/>
        <w:jc w:val="both"/>
        <w:rPr>
          <w:rFonts w:ascii="Lato" w:hAnsi="Lato" w:cs="Segoe UI"/>
          <w:sz w:val="22"/>
          <w:szCs w:val="22"/>
        </w:rPr>
      </w:pPr>
    </w:p>
    <w:p w14:paraId="491B3FF4" w14:textId="77777777" w:rsidR="00764AC9" w:rsidRDefault="00764AC9" w:rsidP="00764AC9">
      <w:pPr>
        <w:spacing w:line="360" w:lineRule="auto"/>
        <w:jc w:val="both"/>
        <w:rPr>
          <w:rFonts w:ascii="Lato" w:hAnsi="Lato" w:cs="Segoe UI"/>
          <w:sz w:val="22"/>
          <w:szCs w:val="22"/>
        </w:rPr>
      </w:pPr>
    </w:p>
    <w:p w14:paraId="561B0057" w14:textId="77777777" w:rsidR="00764AC9" w:rsidRDefault="00764AC9" w:rsidP="00764AC9">
      <w:pPr>
        <w:spacing w:line="360" w:lineRule="auto"/>
        <w:jc w:val="both"/>
        <w:rPr>
          <w:rFonts w:ascii="Lato" w:hAnsi="Lato" w:cs="Segoe UI"/>
          <w:sz w:val="22"/>
          <w:szCs w:val="22"/>
        </w:rPr>
      </w:pPr>
    </w:p>
    <w:p w14:paraId="45CF3966" w14:textId="3571496F" w:rsidR="00764AC9" w:rsidRPr="00030D61" w:rsidRDefault="00116D2C" w:rsidP="00764AC9">
      <w:pPr>
        <w:spacing w:line="360" w:lineRule="auto"/>
        <w:jc w:val="both"/>
        <w:rPr>
          <w:rFonts w:ascii="Lato" w:hAnsi="Lato" w:cs="Segoe UI"/>
          <w:sz w:val="22"/>
          <w:szCs w:val="22"/>
        </w:rPr>
      </w:pPr>
      <w:r w:rsidRPr="00030D61">
        <w:rPr>
          <w:rFonts w:ascii="Lato" w:hAnsi="Lato" w:cs="Segoe UI"/>
          <w:sz w:val="22"/>
          <w:szCs w:val="22"/>
        </w:rPr>
        <w:t xml:space="preserve">As you would expect, not all issues related to personal development are covered by the end of Year 6. The content is age and stage appropriate and is taught with sensitivity, taking into account the children’s level of maturity in regard to the delivery of the sessions. </w:t>
      </w:r>
      <w:r w:rsidR="00030D61" w:rsidRPr="00030D61">
        <w:rPr>
          <w:rFonts w:ascii="Lato" w:hAnsi="Lato" w:cs="Segoe UI"/>
          <w:sz w:val="22"/>
          <w:szCs w:val="22"/>
        </w:rPr>
        <w:t>Plea</w:t>
      </w:r>
      <w:r w:rsidR="00124753">
        <w:rPr>
          <w:rFonts w:ascii="Lato" w:hAnsi="Lato" w:cs="Segoe UI"/>
          <w:sz w:val="22"/>
          <w:szCs w:val="22"/>
        </w:rPr>
        <w:t xml:space="preserve">se see </w:t>
      </w:r>
      <w:r w:rsidR="00764AC9">
        <w:rPr>
          <w:rFonts w:ascii="Lato" w:hAnsi="Lato" w:cs="Segoe UI"/>
          <w:sz w:val="22"/>
          <w:szCs w:val="22"/>
        </w:rPr>
        <w:t xml:space="preserve">our the RSE tab on our school website to access our curriculum overview (this shows </w:t>
      </w:r>
      <w:r w:rsidR="00030D61" w:rsidRPr="00030D61">
        <w:rPr>
          <w:rFonts w:ascii="Lato" w:hAnsi="Lato" w:cs="Segoe UI"/>
          <w:sz w:val="22"/>
          <w:szCs w:val="22"/>
        </w:rPr>
        <w:t>what</w:t>
      </w:r>
      <w:r w:rsidR="00764AC9">
        <w:rPr>
          <w:rFonts w:ascii="Lato" w:hAnsi="Lato" w:cs="Segoe UI"/>
          <w:sz w:val="22"/>
          <w:szCs w:val="22"/>
        </w:rPr>
        <w:t xml:space="preserve"> is covered in each year group) and for</w:t>
      </w:r>
      <w:r w:rsidR="00764AC9" w:rsidRPr="00030D61">
        <w:rPr>
          <w:rFonts w:ascii="Lato" w:hAnsi="Lato" w:cs="Segoe UI"/>
          <w:sz w:val="22"/>
          <w:szCs w:val="22"/>
        </w:rPr>
        <w:t xml:space="preserve"> a sample of some of the resources used as part of our RSE programme</w:t>
      </w:r>
      <w:r w:rsidR="00764AC9">
        <w:rPr>
          <w:rFonts w:ascii="Lato" w:hAnsi="Lato" w:cs="Segoe UI"/>
          <w:sz w:val="22"/>
          <w:szCs w:val="22"/>
        </w:rPr>
        <w:t>.</w:t>
      </w:r>
      <w:r w:rsidR="00764AC9" w:rsidRPr="00030D61">
        <w:rPr>
          <w:rFonts w:ascii="Lato" w:hAnsi="Lato" w:cs="Segoe UI"/>
          <w:sz w:val="22"/>
          <w:szCs w:val="22"/>
        </w:rPr>
        <w:t xml:space="preserve"> </w:t>
      </w:r>
    </w:p>
    <w:p w14:paraId="720DE6BA" w14:textId="116945E9" w:rsidR="00116D2C" w:rsidRPr="00030D61" w:rsidRDefault="00116D2C" w:rsidP="00116D2C">
      <w:pPr>
        <w:spacing w:line="360" w:lineRule="auto"/>
        <w:jc w:val="both"/>
        <w:rPr>
          <w:rFonts w:ascii="Lato" w:hAnsi="Lato" w:cs="Segoe UI"/>
          <w:sz w:val="22"/>
          <w:szCs w:val="22"/>
        </w:rPr>
      </w:pPr>
    </w:p>
    <w:p w14:paraId="0AB512F6" w14:textId="4273DDA9"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 xml:space="preserve">As with all aspects of learning, children are naturally curious and many will have specific questions related to their sessions. Opportunities to discuss questions form part of the sessions and, again, these are treated with care and understanding. </w:t>
      </w:r>
      <w:r w:rsidR="00030D61" w:rsidRPr="00030D61">
        <w:rPr>
          <w:rFonts w:ascii="Lato" w:hAnsi="Lato" w:cs="Segoe UI"/>
          <w:sz w:val="22"/>
          <w:szCs w:val="22"/>
        </w:rPr>
        <w:t>Children will be given the opportunity both to ask questions verbally and pose questions through question boxes. Furthermore, due to the sensitivity of some topics discussed during thes</w:t>
      </w:r>
      <w:r w:rsidR="00124753">
        <w:rPr>
          <w:rFonts w:ascii="Lato" w:hAnsi="Lato" w:cs="Segoe UI"/>
          <w:sz w:val="22"/>
          <w:szCs w:val="22"/>
        </w:rPr>
        <w:t>e sessions, each class will create</w:t>
      </w:r>
      <w:r w:rsidR="00030D61" w:rsidRPr="00030D61">
        <w:rPr>
          <w:rFonts w:ascii="Lato" w:hAnsi="Lato" w:cs="Segoe UI"/>
          <w:sz w:val="22"/>
          <w:szCs w:val="22"/>
        </w:rPr>
        <w:t xml:space="preserve"> up a class set of rules to promote inclusion, openness and support. </w:t>
      </w:r>
      <w:r w:rsidRPr="00030D61">
        <w:rPr>
          <w:rFonts w:ascii="Lato" w:hAnsi="Lato" w:cs="Segoe UI"/>
          <w:sz w:val="22"/>
          <w:szCs w:val="22"/>
        </w:rPr>
        <w:t xml:space="preserve">The RSE programme will be delivered by your child’s class teacher. </w:t>
      </w:r>
    </w:p>
    <w:p w14:paraId="10689FEC" w14:textId="77777777" w:rsidR="00030D61" w:rsidRPr="00030D61" w:rsidRDefault="00030D61" w:rsidP="00116D2C">
      <w:pPr>
        <w:spacing w:line="360" w:lineRule="auto"/>
        <w:jc w:val="both"/>
        <w:rPr>
          <w:rFonts w:ascii="Lato" w:hAnsi="Lato" w:cs="Segoe UI"/>
          <w:sz w:val="22"/>
          <w:szCs w:val="22"/>
        </w:rPr>
      </w:pPr>
    </w:p>
    <w:p w14:paraId="3DA813FC" w14:textId="4F4E524A" w:rsidR="00116D2C" w:rsidRPr="00030D61" w:rsidRDefault="00116D2C" w:rsidP="00116D2C">
      <w:pPr>
        <w:spacing w:line="360" w:lineRule="auto"/>
        <w:jc w:val="both"/>
        <w:rPr>
          <w:rFonts w:ascii="Lato" w:hAnsi="Lato" w:cs="Segoe UI"/>
          <w:sz w:val="22"/>
          <w:szCs w:val="22"/>
        </w:rPr>
      </w:pPr>
      <w:r w:rsidRPr="00030D61">
        <w:rPr>
          <w:rFonts w:ascii="Lato" w:hAnsi="Lato" w:cs="Segoe UI"/>
          <w:sz w:val="22"/>
          <w:szCs w:val="22"/>
        </w:rPr>
        <w:t>We do hope that all children will participate in the RS</w:t>
      </w:r>
      <w:r w:rsidR="00030D61" w:rsidRPr="00030D61">
        <w:rPr>
          <w:rFonts w:ascii="Lato" w:hAnsi="Lato" w:cs="Segoe UI"/>
          <w:sz w:val="22"/>
          <w:szCs w:val="22"/>
        </w:rPr>
        <w:t>H</w:t>
      </w:r>
      <w:r w:rsidRPr="00030D61">
        <w:rPr>
          <w:rFonts w:ascii="Lato" w:hAnsi="Lato" w:cs="Segoe UI"/>
          <w:sz w:val="22"/>
          <w:szCs w:val="22"/>
        </w:rPr>
        <w:t>E programme, however, parents do have the right to withdraw their child from all or part of the RSE sessions that do not form part of the statutory National Curriculum.</w:t>
      </w:r>
      <w:r w:rsidR="00764AC9">
        <w:rPr>
          <w:rFonts w:ascii="Lato" w:hAnsi="Lato" w:cs="Segoe UI"/>
          <w:sz w:val="22"/>
          <w:szCs w:val="22"/>
        </w:rPr>
        <w:t xml:space="preserve"> As shown on the curriculum o</w:t>
      </w:r>
      <w:r w:rsidR="00030D61" w:rsidRPr="00030D61">
        <w:rPr>
          <w:rFonts w:ascii="Lato" w:hAnsi="Lato" w:cs="Segoe UI"/>
          <w:sz w:val="22"/>
          <w:szCs w:val="22"/>
        </w:rPr>
        <w:t>verview, the Health Education objectives are compulsory for all pupils, however i</w:t>
      </w:r>
      <w:r w:rsidRPr="00030D61">
        <w:rPr>
          <w:rFonts w:ascii="Lato" w:hAnsi="Lato" w:cs="Segoe UI"/>
          <w:sz w:val="22"/>
          <w:szCs w:val="22"/>
        </w:rPr>
        <w:t>f you do wish to withdraw your child</w:t>
      </w:r>
      <w:r w:rsidR="00030D61" w:rsidRPr="00030D61">
        <w:rPr>
          <w:rFonts w:ascii="Lato" w:hAnsi="Lato" w:cs="Segoe UI"/>
          <w:sz w:val="22"/>
          <w:szCs w:val="22"/>
        </w:rPr>
        <w:t xml:space="preserve"> from the RSE aspect of the programme</w:t>
      </w:r>
      <w:r w:rsidRPr="00030D61">
        <w:rPr>
          <w:rFonts w:ascii="Lato" w:hAnsi="Lato" w:cs="Segoe UI"/>
          <w:sz w:val="22"/>
          <w:szCs w:val="22"/>
        </w:rPr>
        <w:t xml:space="preserve">, please indicate this on the reply slip provided and return to school. </w:t>
      </w:r>
    </w:p>
    <w:p w14:paraId="2844043F" w14:textId="77777777" w:rsidR="00116D2C" w:rsidRPr="00116D2C" w:rsidRDefault="00116D2C" w:rsidP="00116D2C">
      <w:pPr>
        <w:spacing w:line="360" w:lineRule="auto"/>
        <w:jc w:val="both"/>
        <w:rPr>
          <w:rFonts w:ascii="Lato" w:hAnsi="Lato" w:cs="Segoe UI"/>
        </w:rPr>
      </w:pPr>
    </w:p>
    <w:p w14:paraId="5463B3EF" w14:textId="18CBCBD2" w:rsidR="00116D2C" w:rsidRPr="00137B02" w:rsidRDefault="00116D2C" w:rsidP="00116D2C">
      <w:pPr>
        <w:spacing w:line="360" w:lineRule="auto"/>
        <w:jc w:val="both"/>
        <w:rPr>
          <w:rFonts w:ascii="Lato" w:hAnsi="Lato" w:cs="Segoe UI"/>
          <w:sz w:val="22"/>
        </w:rPr>
      </w:pPr>
      <w:r w:rsidRPr="00137B02">
        <w:rPr>
          <w:rFonts w:ascii="Lato" w:hAnsi="Lato" w:cs="Segoe UI"/>
          <w:sz w:val="22"/>
        </w:rPr>
        <w:t>Yours faithfully,</w:t>
      </w:r>
    </w:p>
    <w:p w14:paraId="009888D1" w14:textId="52AD6BB8" w:rsidR="00116D2C" w:rsidRPr="00137B02" w:rsidRDefault="00124753" w:rsidP="00116D2C">
      <w:pPr>
        <w:spacing w:line="360" w:lineRule="auto"/>
        <w:jc w:val="both"/>
        <w:rPr>
          <w:rFonts w:ascii="Lucida Calligraphy" w:hAnsi="Lucida Calligraphy" w:cs="Segoe UI"/>
          <w:color w:val="002060"/>
          <w:sz w:val="22"/>
        </w:rPr>
      </w:pPr>
      <w:proofErr w:type="spellStart"/>
      <w:r w:rsidRPr="00137B02">
        <w:rPr>
          <w:rFonts w:ascii="Lucida Calligraphy" w:hAnsi="Lucida Calligraphy" w:cs="Segoe UI"/>
          <w:color w:val="002060"/>
          <w:sz w:val="22"/>
        </w:rPr>
        <w:t>Laurafoley</w:t>
      </w:r>
      <w:proofErr w:type="spellEnd"/>
    </w:p>
    <w:p w14:paraId="3B02E01D" w14:textId="38394F49" w:rsidR="00116D2C" w:rsidRDefault="00124753" w:rsidP="00116D2C">
      <w:pPr>
        <w:spacing w:line="360" w:lineRule="auto"/>
        <w:jc w:val="both"/>
        <w:rPr>
          <w:rFonts w:ascii="Lato" w:hAnsi="Lato" w:cs="Segoe UI"/>
          <w:sz w:val="22"/>
        </w:rPr>
      </w:pPr>
      <w:r w:rsidRPr="00137B02">
        <w:rPr>
          <w:rFonts w:ascii="Lato" w:hAnsi="Lato" w:cs="Segoe UI"/>
          <w:sz w:val="22"/>
        </w:rPr>
        <w:t>Miss Laura Foley</w:t>
      </w:r>
    </w:p>
    <w:p w14:paraId="09A37246" w14:textId="3A026CB0" w:rsidR="00137B02" w:rsidRPr="00137B02" w:rsidRDefault="00137B02" w:rsidP="00116D2C">
      <w:pPr>
        <w:spacing w:line="360" w:lineRule="auto"/>
        <w:jc w:val="both"/>
        <w:rPr>
          <w:rFonts w:ascii="Lato" w:hAnsi="Lato" w:cs="Segoe UI"/>
          <w:sz w:val="22"/>
        </w:rPr>
      </w:pPr>
      <w:r>
        <w:rPr>
          <w:rFonts w:ascii="Lato" w:hAnsi="Lato" w:cs="Segoe UI"/>
          <w:sz w:val="22"/>
        </w:rPr>
        <w:t>RSE Lead</w:t>
      </w:r>
    </w:p>
    <w:p w14:paraId="511A2B9D" w14:textId="5AEF17B6" w:rsidR="00116D2C" w:rsidRPr="00116D2C" w:rsidRDefault="00764AC9" w:rsidP="00116D2C">
      <w:pPr>
        <w:spacing w:line="360" w:lineRule="auto"/>
        <w:jc w:val="both"/>
        <w:rPr>
          <w:rFonts w:ascii="Lato" w:hAnsi="Lato" w:cs="Segoe UI"/>
        </w:rPr>
      </w:pPr>
      <w:r>
        <w:rPr>
          <w:rFonts w:ascii="Lato" w:hAnsi="Lato" w:cs="Segoe UI"/>
        </w:rPr>
        <w:t>____________________________________________________________________________</w:t>
      </w:r>
    </w:p>
    <w:p w14:paraId="6A38B593" w14:textId="5433EC0D" w:rsidR="00116D2C" w:rsidRPr="00764AC9" w:rsidRDefault="00116D2C" w:rsidP="00116D2C">
      <w:pPr>
        <w:spacing w:line="360" w:lineRule="auto"/>
        <w:jc w:val="both"/>
        <w:rPr>
          <w:rFonts w:ascii="Lato" w:hAnsi="Lato" w:cs="Segoe UI"/>
          <w:sz w:val="22"/>
          <w:szCs w:val="22"/>
        </w:rPr>
      </w:pPr>
      <w:r w:rsidRPr="00764AC9">
        <w:rPr>
          <w:rFonts w:ascii="Lato" w:hAnsi="Lato" w:cs="Segoe UI"/>
          <w:sz w:val="22"/>
          <w:szCs w:val="22"/>
        </w:rPr>
        <w:t>If you wish to withdraw your child</w:t>
      </w:r>
      <w:r w:rsidR="00137B02" w:rsidRPr="00764AC9">
        <w:rPr>
          <w:rFonts w:ascii="Lato" w:hAnsi="Lato" w:cs="Segoe UI"/>
          <w:sz w:val="22"/>
          <w:szCs w:val="22"/>
        </w:rPr>
        <w:t xml:space="preserve"> from RSE</w:t>
      </w:r>
      <w:r w:rsidRPr="00764AC9">
        <w:rPr>
          <w:rFonts w:ascii="Lato" w:hAnsi="Lato" w:cs="Segoe UI"/>
          <w:sz w:val="22"/>
          <w:szCs w:val="22"/>
        </w:rPr>
        <w:t>, please indicate below and return to school as soon as possible</w:t>
      </w:r>
      <w:r w:rsidR="00764AC9">
        <w:rPr>
          <w:rFonts w:ascii="Lato" w:hAnsi="Lato" w:cs="Segoe UI"/>
          <w:sz w:val="22"/>
          <w:szCs w:val="22"/>
        </w:rPr>
        <w:t>.</w:t>
      </w:r>
    </w:p>
    <w:p w14:paraId="75517F0B" w14:textId="2F2BF0E0" w:rsidR="00116D2C" w:rsidRPr="00764AC9" w:rsidRDefault="00116D2C" w:rsidP="00116D2C">
      <w:pPr>
        <w:spacing w:line="360" w:lineRule="auto"/>
        <w:jc w:val="both"/>
        <w:rPr>
          <w:rFonts w:ascii="Lato" w:hAnsi="Lato" w:cs="Segoe UI"/>
          <w:sz w:val="22"/>
          <w:szCs w:val="22"/>
        </w:rPr>
      </w:pPr>
      <w:r w:rsidRPr="00764AC9">
        <w:rPr>
          <w:rFonts w:ascii="Lato" w:hAnsi="Lato" w:cs="Segoe UI"/>
          <w:sz w:val="22"/>
          <w:szCs w:val="22"/>
        </w:rPr>
        <w:t>-------------------------------------------------------------------------------------------------------------------------------</w:t>
      </w:r>
    </w:p>
    <w:p w14:paraId="6EC2DFEE" w14:textId="66F39F30" w:rsidR="00116D2C" w:rsidRPr="00764AC9" w:rsidRDefault="00764AC9" w:rsidP="00116D2C">
      <w:pPr>
        <w:spacing w:line="360" w:lineRule="auto"/>
        <w:jc w:val="both"/>
        <w:rPr>
          <w:rFonts w:ascii="Lato" w:hAnsi="Lato" w:cs="Segoe UI"/>
          <w:sz w:val="22"/>
          <w:szCs w:val="22"/>
        </w:rPr>
      </w:pPr>
      <w:r>
        <w:rPr>
          <w:rFonts w:ascii="Lato" w:hAnsi="Lato" w:cs="Segoe UI"/>
          <w:sz w:val="22"/>
          <w:szCs w:val="22"/>
        </w:rPr>
        <w:t xml:space="preserve"> </w:t>
      </w:r>
      <w:r w:rsidR="00116D2C" w:rsidRPr="00764AC9">
        <w:rPr>
          <w:rFonts w:ascii="Lato" w:hAnsi="Lato" w:cs="Segoe UI"/>
          <w:sz w:val="22"/>
          <w:szCs w:val="22"/>
        </w:rPr>
        <w:t>I do not wish my child to take part in the RSE programme.</w:t>
      </w:r>
      <w:r w:rsidR="00137B02" w:rsidRPr="00764AC9">
        <w:rPr>
          <w:rFonts w:ascii="Lato" w:hAnsi="Lato" w:cs="Segoe UI"/>
          <w:sz w:val="22"/>
          <w:szCs w:val="22"/>
        </w:rPr>
        <w:t xml:space="preserve"> </w:t>
      </w:r>
    </w:p>
    <w:p w14:paraId="6A6F5DA0" w14:textId="747605A1" w:rsidR="00116D2C" w:rsidRPr="00764AC9" w:rsidRDefault="00116D2C" w:rsidP="00116D2C">
      <w:pPr>
        <w:spacing w:line="360" w:lineRule="auto"/>
        <w:jc w:val="both"/>
        <w:rPr>
          <w:rFonts w:ascii="Lato" w:hAnsi="Lato" w:cs="Segoe UI"/>
          <w:sz w:val="22"/>
          <w:szCs w:val="22"/>
        </w:rPr>
      </w:pPr>
      <w:r w:rsidRPr="00764AC9">
        <w:rPr>
          <w:rFonts w:ascii="Lato" w:hAnsi="Lato" w:cs="Segoe UI"/>
          <w:sz w:val="22"/>
          <w:szCs w:val="22"/>
        </w:rPr>
        <w:t xml:space="preserve"> </w:t>
      </w:r>
    </w:p>
    <w:p w14:paraId="4D67B4B7" w14:textId="77777777" w:rsidR="00116D2C" w:rsidRPr="00764AC9" w:rsidRDefault="00116D2C" w:rsidP="00116D2C">
      <w:pPr>
        <w:spacing w:line="360" w:lineRule="auto"/>
        <w:jc w:val="both"/>
        <w:rPr>
          <w:rFonts w:ascii="Lato" w:hAnsi="Lato" w:cs="Segoe UI"/>
          <w:sz w:val="22"/>
          <w:szCs w:val="22"/>
        </w:rPr>
      </w:pPr>
      <w:r w:rsidRPr="00764AC9">
        <w:rPr>
          <w:rFonts w:ascii="Lato" w:hAnsi="Lato" w:cs="Segoe UI"/>
          <w:sz w:val="22"/>
          <w:szCs w:val="22"/>
        </w:rPr>
        <w:t xml:space="preserve">Child’s name ____________________________ </w:t>
      </w:r>
    </w:p>
    <w:p w14:paraId="1E8CB869" w14:textId="77777777" w:rsidR="00116D2C" w:rsidRPr="00764AC9" w:rsidRDefault="00116D2C" w:rsidP="00116D2C">
      <w:pPr>
        <w:spacing w:line="360" w:lineRule="auto"/>
        <w:jc w:val="both"/>
        <w:rPr>
          <w:rFonts w:ascii="Lato" w:hAnsi="Lato" w:cs="Segoe UI"/>
          <w:sz w:val="22"/>
          <w:szCs w:val="22"/>
        </w:rPr>
      </w:pPr>
      <w:r w:rsidRPr="00764AC9">
        <w:rPr>
          <w:rFonts w:ascii="Lato" w:hAnsi="Lato" w:cs="Segoe UI"/>
          <w:sz w:val="22"/>
          <w:szCs w:val="22"/>
        </w:rPr>
        <w:t xml:space="preserve">Parent signature ___________________________ </w:t>
      </w:r>
    </w:p>
    <w:p w14:paraId="68B5EC3F" w14:textId="178B4527" w:rsidR="002C786E" w:rsidRPr="00764AC9" w:rsidRDefault="00116D2C" w:rsidP="00116D2C">
      <w:pPr>
        <w:spacing w:line="360" w:lineRule="auto"/>
        <w:jc w:val="both"/>
        <w:rPr>
          <w:rFonts w:ascii="Lato" w:hAnsi="Lato" w:cs="Segoe UI"/>
          <w:sz w:val="22"/>
          <w:szCs w:val="22"/>
        </w:rPr>
      </w:pPr>
      <w:r w:rsidRPr="00764AC9">
        <w:rPr>
          <w:rFonts w:ascii="Lato" w:hAnsi="Lato" w:cs="Segoe UI"/>
          <w:sz w:val="22"/>
          <w:szCs w:val="22"/>
        </w:rPr>
        <w:t>Date ________________</w:t>
      </w:r>
    </w:p>
    <w:p w14:paraId="70EA0452" w14:textId="77777777" w:rsidR="00CE5D5D" w:rsidRPr="00116D2C" w:rsidRDefault="00CE5D5D" w:rsidP="00116D2C">
      <w:pPr>
        <w:spacing w:line="360" w:lineRule="auto"/>
        <w:jc w:val="both"/>
        <w:rPr>
          <w:rFonts w:ascii="Lato" w:hAnsi="Lato"/>
        </w:rPr>
      </w:pPr>
    </w:p>
    <w:sectPr w:rsidR="00CE5D5D" w:rsidRPr="00116D2C"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11A1" w14:textId="77777777" w:rsidR="002627F0" w:rsidRDefault="002627F0" w:rsidP="003F5AEB">
      <w:r>
        <w:separator/>
      </w:r>
    </w:p>
  </w:endnote>
  <w:endnote w:type="continuationSeparator" w:id="0">
    <w:p w14:paraId="50F50D71" w14:textId="77777777" w:rsidR="002627F0" w:rsidRDefault="002627F0"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Semibold">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7304" w14:textId="77777777" w:rsidR="002627F0" w:rsidRDefault="002627F0">
    <w:pPr>
      <w:pStyle w:val="Footer"/>
    </w:pP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468178A"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2D23F634">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A18DA55"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60288" behindDoc="1" locked="0" layoutInCell="1" allowOverlap="1" wp14:anchorId="0F3E2427" wp14:editId="75534E4C">
              <wp:simplePos x="0" y="0"/>
              <wp:positionH relativeFrom="page">
                <wp:posOffset>2066925</wp:posOffset>
              </wp:positionH>
              <wp:positionV relativeFrom="page">
                <wp:posOffset>9606280</wp:posOffset>
              </wp:positionV>
              <wp:extent cx="2503800" cy="75492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03800" cy="754920"/>
                      </a:xfrm>
                      <a:prstGeom prst="rect">
                        <a:avLst/>
                      </a:prstGeom>
                      <a:noFill/>
                      <a:ln w="6350">
                        <a:noFill/>
                      </a:ln>
                    </wps:spPr>
                    <wps:txbx>
                      <w:txbxContent>
                        <w:p w14:paraId="47552DBD" w14:textId="0E4119D0" w:rsidR="002627F0" w:rsidRDefault="002627F0" w:rsidP="003F5AEB">
                          <w:pPr>
                            <w:pStyle w:val="bodycopy"/>
                            <w:spacing w:after="0"/>
                            <w:rPr>
                              <w:rFonts w:ascii="Lato Semibold" w:hAnsi="Lato Semibold" w:cs="Lato Semibold"/>
                              <w:sz w:val="16"/>
                              <w:szCs w:val="16"/>
                            </w:rPr>
                          </w:pPr>
                          <w:r>
                            <w:rPr>
                              <w:rFonts w:ascii="Lato Semibold" w:hAnsi="Lato Semibold" w:cs="Lato Semibold"/>
                              <w:sz w:val="16"/>
                              <w:szCs w:val="16"/>
                            </w:rPr>
                            <w:t>St Anne’s Catholic Voluntary Academy</w:t>
                          </w:r>
                        </w:p>
                        <w:p w14:paraId="6D1350A4" w14:textId="237C120E" w:rsidR="002627F0" w:rsidRDefault="002627F0" w:rsidP="003F5AEB">
                          <w:pPr>
                            <w:pStyle w:val="bodycopy"/>
                            <w:spacing w:after="0"/>
                            <w:rPr>
                              <w:sz w:val="16"/>
                              <w:szCs w:val="16"/>
                            </w:rPr>
                          </w:pPr>
                          <w:r>
                            <w:rPr>
                              <w:sz w:val="16"/>
                              <w:szCs w:val="16"/>
                            </w:rPr>
                            <w:t>Lightwood Road, Buxton, Derbyshire, SK177AN</w:t>
                          </w:r>
                        </w:p>
                        <w:p w14:paraId="7C6BFEA3" w14:textId="44396587" w:rsidR="002627F0" w:rsidRDefault="002627F0" w:rsidP="003F5AEB">
                          <w:pPr>
                            <w:rPr>
                              <w:rFonts w:ascii="Lato" w:hAnsi="Lato" w:cs="Lato"/>
                              <w:b/>
                              <w:bCs/>
                              <w:color w:val="003500"/>
                              <w:sz w:val="16"/>
                              <w:szCs w:val="16"/>
                            </w:rPr>
                          </w:pPr>
                          <w:r w:rsidRPr="00941B27">
                            <w:rPr>
                              <w:rFonts w:ascii="Lato" w:hAnsi="Lato" w:cs="Lato"/>
                              <w:b/>
                              <w:bCs/>
                              <w:color w:val="003500"/>
                              <w:sz w:val="16"/>
                              <w:szCs w:val="16"/>
                            </w:rPr>
                            <w:t>enquiries@st-annesrc.derbyshire.sch.uk</w:t>
                          </w:r>
                        </w:p>
                        <w:p w14:paraId="1EA40672" w14:textId="5E9104A4" w:rsidR="002627F0" w:rsidRDefault="002627F0"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4pt;width:197.15pt;height:5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" filled="f" stroked="f" strokeweight=".5pt">
              <v:textbox style="mso-fit-shape-to-text:t">
                <w:txbxContent>
                  <w:p w14:paraId="47552DBD" w14:textId="0E4119D0" w:rsidR="004D012B" w:rsidRDefault="00941B27" w:rsidP="003F5AEB">
                    <w:pPr>
                      <w:pStyle w:val="bodycopy"/>
                      <w:spacing w:after="0"/>
                      <w:rPr>
                        <w:rFonts w:ascii="Lato Semibold" w:hAnsi="Lato Semibold" w:cs="Lato Semibold"/>
                        <w:sz w:val="16"/>
                        <w:szCs w:val="16"/>
                      </w:rPr>
                    </w:pPr>
                    <w:r>
                      <w:rPr>
                        <w:rFonts w:ascii="Lato Semibold" w:hAnsi="Lato Semibold" w:cs="Lato Semibold"/>
                        <w:sz w:val="16"/>
                        <w:szCs w:val="16"/>
                      </w:rPr>
                      <w:t xml:space="preserve">St Anne’s </w:t>
                    </w:r>
                    <w:r w:rsidR="004D012B">
                      <w:rPr>
                        <w:rFonts w:ascii="Lato Semibold" w:hAnsi="Lato Semibold" w:cs="Lato Semibold"/>
                        <w:sz w:val="16"/>
                        <w:szCs w:val="16"/>
                      </w:rPr>
                      <w:t>Catholic Voluntary Academy</w:t>
                    </w:r>
                  </w:p>
                  <w:p w14:paraId="6D1350A4" w14:textId="237C120E" w:rsidR="003F5AEB" w:rsidRDefault="00941B27" w:rsidP="003F5AEB">
                    <w:pPr>
                      <w:pStyle w:val="bodycopy"/>
                      <w:spacing w:after="0"/>
                      <w:rPr>
                        <w:sz w:val="16"/>
                        <w:szCs w:val="16"/>
                      </w:rPr>
                    </w:pPr>
                    <w:r>
                      <w:rPr>
                        <w:sz w:val="16"/>
                        <w:szCs w:val="16"/>
                      </w:rPr>
                      <w:t>Lightwood Road, Buxton, Derbyshire, SK177AN</w:t>
                    </w:r>
                  </w:p>
                  <w:p w14:paraId="7C6BFEA3" w14:textId="44396587" w:rsidR="00941B27" w:rsidRDefault="00941B27" w:rsidP="003F5AEB">
                    <w:pPr>
                      <w:rPr>
                        <w:rFonts w:ascii="Lato" w:hAnsi="Lato" w:cs="Lato"/>
                        <w:b/>
                        <w:bCs/>
                        <w:color w:val="003500"/>
                        <w:sz w:val="16"/>
                        <w:szCs w:val="16"/>
                      </w:rPr>
                    </w:pPr>
                    <w:r w:rsidRPr="00941B27">
                      <w:rPr>
                        <w:rFonts w:ascii="Lato" w:hAnsi="Lato" w:cs="Lato"/>
                        <w:b/>
                        <w:bCs/>
                        <w:color w:val="003500"/>
                        <w:sz w:val="16"/>
                        <w:szCs w:val="16"/>
                      </w:rPr>
                      <w:t>enquiries@st-annesrc.derbyshire.sch.uk</w:t>
                    </w:r>
                  </w:p>
                  <w:p w14:paraId="1EA40672" w14:textId="5E9104A4" w:rsidR="003F5AEB" w:rsidRDefault="003F5AEB" w:rsidP="003F5AEB">
                    <w:r>
                      <w:rPr>
                        <w:sz w:val="16"/>
                        <w:szCs w:val="16"/>
                      </w:rPr>
                      <w:t>Company Number 7937154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9DD4" w14:textId="77777777" w:rsidR="002627F0" w:rsidRDefault="002627F0" w:rsidP="003F5AEB">
      <w:r>
        <w:separator/>
      </w:r>
    </w:p>
  </w:footnote>
  <w:footnote w:type="continuationSeparator" w:id="0">
    <w:p w14:paraId="0D81250E" w14:textId="77777777" w:rsidR="002627F0" w:rsidRDefault="002627F0" w:rsidP="003F5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4C5DB" w14:textId="2F0BE79B" w:rsidR="002627F0" w:rsidRDefault="002627F0">
    <w:pPr>
      <w:pStyle w:val="Header"/>
      <w:rPr>
        <w:rStyle w:val="normaltextrun"/>
        <w:rFonts w:ascii="Arial" w:hAnsi="Arial" w:cs="Arial"/>
        <w:color w:val="003594"/>
        <w:sz w:val="44"/>
        <w:szCs w:val="44"/>
        <w:shd w:val="clear" w:color="auto" w:fill="FFFFFF"/>
      </w:rPr>
    </w:pPr>
    <w:r w:rsidRPr="008C0904">
      <w:rPr>
        <w:noProof/>
        <w:sz w:val="44"/>
        <w:szCs w:val="44"/>
        <w:lang w:eastAsia="en-GB"/>
      </w:rPr>
      <w:drawing>
        <wp:anchor distT="0" distB="0" distL="114300" distR="114300" simplePos="0" relativeHeight="251667456" behindDoc="0" locked="0" layoutInCell="1" allowOverlap="1" wp14:anchorId="65917655" wp14:editId="6F691611">
          <wp:simplePos x="0" y="0"/>
          <wp:positionH relativeFrom="column">
            <wp:posOffset>-111760</wp:posOffset>
          </wp:positionH>
          <wp:positionV relativeFrom="paragraph">
            <wp:posOffset>6985</wp:posOffset>
          </wp:positionV>
          <wp:extent cx="990600" cy="990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BC451" w14:textId="48027A26" w:rsidR="002627F0" w:rsidRDefault="002627F0">
    <w:pPr>
      <w:pStyle w:val="Header"/>
      <w:rPr>
        <w:rStyle w:val="normaltextrun"/>
        <w:rFonts w:ascii="Lato" w:hAnsi="Lato" w:cs="Arial"/>
        <w:b/>
        <w:color w:val="003594"/>
        <w:sz w:val="46"/>
        <w:szCs w:val="46"/>
        <w:shd w:val="clear" w:color="auto" w:fill="FFFFFF"/>
      </w:rPr>
    </w:pPr>
    <w:r w:rsidRPr="001A13E1">
      <w:rPr>
        <w:rStyle w:val="normaltextrun"/>
        <w:rFonts w:ascii="Lato" w:hAnsi="Lato" w:cs="Arial"/>
        <w:b/>
        <w:color w:val="003594"/>
        <w:sz w:val="46"/>
        <w:szCs w:val="46"/>
        <w:shd w:val="clear" w:color="auto" w:fill="FFFFFF"/>
      </w:rPr>
      <w:t>St. Anne’s Catholic Voluntary Academy</w:t>
    </w:r>
  </w:p>
  <w:p w14:paraId="7EF1083D" w14:textId="77777777" w:rsidR="002627F0" w:rsidRDefault="002627F0" w:rsidP="00AC0620">
    <w:pPr>
      <w:pStyle w:val="Header"/>
      <w:rPr>
        <w:rStyle w:val="normaltextrun"/>
        <w:rFonts w:ascii="Lato" w:hAnsi="Lato" w:cs="Arial"/>
        <w:color w:val="003594"/>
        <w:shd w:val="clear" w:color="auto" w:fill="FFFFFF"/>
      </w:rPr>
    </w:pPr>
    <w:r>
      <w:rPr>
        <w:rStyle w:val="normaltextrun"/>
        <w:rFonts w:ascii="Lato" w:hAnsi="Lato" w:cs="Arial"/>
        <w:color w:val="003594"/>
        <w:shd w:val="clear" w:color="auto" w:fill="FFFFFF"/>
      </w:rPr>
      <w:t xml:space="preserve">                          </w:t>
    </w:r>
  </w:p>
  <w:p w14:paraId="2214CEA9" w14:textId="1B5C8025" w:rsidR="002627F0" w:rsidRPr="0049275E" w:rsidRDefault="002627F0" w:rsidP="00AC0620">
    <w:pPr>
      <w:pStyle w:val="Header"/>
      <w:rPr>
        <w:rStyle w:val="normaltextrun"/>
        <w:rFonts w:ascii="Lato" w:hAnsi="Lato" w:cs="Arial"/>
        <w:color w:val="003594"/>
        <w:shd w:val="clear" w:color="auto" w:fill="FFFFFF"/>
      </w:rPr>
    </w:pPr>
    <w:r>
      <w:rPr>
        <w:rStyle w:val="normaltextrun"/>
        <w:rFonts w:ascii="Lato" w:hAnsi="Lato" w:cs="Arial"/>
        <w:color w:val="003594"/>
        <w:shd w:val="clear" w:color="auto" w:fill="FFFFFF"/>
      </w:rPr>
      <w:t xml:space="preserve">                            Head Te</w:t>
    </w:r>
    <w:r w:rsidRPr="0049275E">
      <w:rPr>
        <w:rStyle w:val="normaltextrun"/>
        <w:rFonts w:ascii="Lato" w:hAnsi="Lato" w:cs="Arial"/>
        <w:color w:val="003594"/>
        <w:shd w:val="clear" w:color="auto" w:fill="FFFFFF"/>
      </w:rPr>
      <w:t>acher: Mrs Julia Wiggins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413B"/>
    <w:multiLevelType w:val="hybridMultilevel"/>
    <w:tmpl w:val="6DCCBAC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C"/>
    <w:rsid w:val="00013263"/>
    <w:rsid w:val="00016B5A"/>
    <w:rsid w:val="00030D61"/>
    <w:rsid w:val="00037ACD"/>
    <w:rsid w:val="000948B4"/>
    <w:rsid w:val="00116D2C"/>
    <w:rsid w:val="00124753"/>
    <w:rsid w:val="00127496"/>
    <w:rsid w:val="0013323D"/>
    <w:rsid w:val="00137B02"/>
    <w:rsid w:val="001717A6"/>
    <w:rsid w:val="001A13E1"/>
    <w:rsid w:val="00224CE7"/>
    <w:rsid w:val="002627F0"/>
    <w:rsid w:val="002B5B0A"/>
    <w:rsid w:val="002C786E"/>
    <w:rsid w:val="002D65B7"/>
    <w:rsid w:val="003605E5"/>
    <w:rsid w:val="00396876"/>
    <w:rsid w:val="003F1B60"/>
    <w:rsid w:val="003F5AEB"/>
    <w:rsid w:val="0040654B"/>
    <w:rsid w:val="00433D42"/>
    <w:rsid w:val="0049275E"/>
    <w:rsid w:val="004D012B"/>
    <w:rsid w:val="004E6D3C"/>
    <w:rsid w:val="004F2BDE"/>
    <w:rsid w:val="00517BC7"/>
    <w:rsid w:val="005A5EAF"/>
    <w:rsid w:val="005E2FE8"/>
    <w:rsid w:val="0062368C"/>
    <w:rsid w:val="00623AA0"/>
    <w:rsid w:val="00666C51"/>
    <w:rsid w:val="00764AC9"/>
    <w:rsid w:val="007B28F7"/>
    <w:rsid w:val="00830A24"/>
    <w:rsid w:val="00850476"/>
    <w:rsid w:val="008C0904"/>
    <w:rsid w:val="008C5013"/>
    <w:rsid w:val="00936B77"/>
    <w:rsid w:val="00941B27"/>
    <w:rsid w:val="009A3156"/>
    <w:rsid w:val="00A13836"/>
    <w:rsid w:val="00A87829"/>
    <w:rsid w:val="00AC0620"/>
    <w:rsid w:val="00AC2049"/>
    <w:rsid w:val="00B64F10"/>
    <w:rsid w:val="00BC26C7"/>
    <w:rsid w:val="00BD2877"/>
    <w:rsid w:val="00C0615C"/>
    <w:rsid w:val="00CD1837"/>
    <w:rsid w:val="00CE5D5D"/>
    <w:rsid w:val="00D33736"/>
    <w:rsid w:val="00E277F3"/>
    <w:rsid w:val="00E612DE"/>
    <w:rsid w:val="00E921BC"/>
    <w:rsid w:val="00E92A3D"/>
    <w:rsid w:val="00EA59AB"/>
    <w:rsid w:val="00F5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FCA17"/>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character" w:customStyle="1" w:styleId="normaltextrun">
    <w:name w:val="normaltextrun"/>
    <w:basedOn w:val="DefaultParagraphFont"/>
    <w:rsid w:val="008C0904"/>
  </w:style>
  <w:style w:type="character" w:customStyle="1" w:styleId="eop">
    <w:name w:val="eop"/>
    <w:basedOn w:val="DefaultParagraphFont"/>
    <w:rsid w:val="008C0904"/>
  </w:style>
  <w:style w:type="paragraph" w:styleId="ListParagraph">
    <w:name w:val="List Paragraph"/>
    <w:basedOn w:val="Normal"/>
    <w:uiPriority w:val="34"/>
    <w:qFormat/>
    <w:rsid w:val="00850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143AF-8A2A-4636-A09B-45DE4E38DDD4}">
  <ds:schemaRefs>
    <ds:schemaRef ds:uri="http://schemas.microsoft.com/sharepoint/v3/contenttype/forms"/>
  </ds:schemaRefs>
</ds:datastoreItem>
</file>

<file path=customXml/itemProps2.xml><?xml version="1.0" encoding="utf-8"?>
<ds:datastoreItem xmlns:ds="http://schemas.openxmlformats.org/officeDocument/2006/customXml" ds:itemID="{709083E5-4BCC-48E9-B83E-2E4252560FE9}">
  <ds:schemaRefs>
    <ds:schemaRef ds:uri="http://schemas.microsoft.com/office/2006/metadata/properties"/>
    <ds:schemaRef ds:uri="http://purl.org/dc/elements/1.1/"/>
    <ds:schemaRef ds:uri="66d9826c-24a0-48fa-84d0-1454d323baf1"/>
    <ds:schemaRef ds:uri="http://schemas.microsoft.com/office/2006/documentManagement/types"/>
    <ds:schemaRef ds:uri="http://schemas.openxmlformats.org/package/2006/metadata/core-properties"/>
    <ds:schemaRef ds:uri="http://purl.org/dc/terms/"/>
    <ds:schemaRef ds:uri="http://purl.org/dc/dcmitype/"/>
    <ds:schemaRef ds:uri="0b7b951e-1303-45d7-a749-f1fa7197e96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582F184-46FE-4025-AF48-D14F534F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53</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Laura Foley</cp:lastModifiedBy>
  <cp:revision>4</cp:revision>
  <cp:lastPrinted>2019-09-04T11:50:00Z</cp:lastPrinted>
  <dcterms:created xsi:type="dcterms:W3CDTF">2021-04-19T15:28:00Z</dcterms:created>
  <dcterms:modified xsi:type="dcterms:W3CDTF">2021-04-20T13:36:00Z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